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9D7E" w14:textId="7B741011" w:rsidR="7974E6D7" w:rsidRDefault="7974E6D7" w:rsidP="48EDD0D9">
      <w:pPr>
        <w:rPr>
          <w:rFonts w:eastAsia="Arial" w:cs="Arial"/>
        </w:rPr>
      </w:pPr>
    </w:p>
    <w:p w14:paraId="3D1B91AC" w14:textId="01047661" w:rsidR="35DB3DAF" w:rsidRDefault="35DB3DAF" w:rsidP="00D7E05B">
      <w:pPr>
        <w:pStyle w:val="SEWHeading1"/>
      </w:pPr>
      <w:r w:rsidRPr="00D7E05B">
        <w:rPr>
          <w:noProof w:val="0"/>
          <w:sz w:val="36"/>
          <w:szCs w:val="36"/>
          <w:lang w:val="en-US"/>
        </w:rPr>
        <w:t>Data Centre High Water Use Application</w:t>
      </w:r>
    </w:p>
    <w:p w14:paraId="607185F5" w14:textId="106F817D" w:rsidR="35DB3DAF" w:rsidRDefault="35DB3DAF" w:rsidP="00D7E05B">
      <w:r w:rsidRPr="00D7E05B">
        <w:rPr>
          <w:lang w:val="en-US"/>
        </w:rPr>
        <w:t xml:space="preserve">The information you provide in this form will enable us to </w:t>
      </w:r>
      <w:r w:rsidR="7D5DD383" w:rsidRPr="00D7E05B">
        <w:rPr>
          <w:lang w:val="en-US"/>
        </w:rPr>
        <w:t xml:space="preserve">conduct </w:t>
      </w:r>
      <w:r w:rsidRPr="00D7E05B">
        <w:rPr>
          <w:lang w:val="en-US"/>
        </w:rPr>
        <w:t xml:space="preserve">a servicing assessment for </w:t>
      </w:r>
      <w:r w:rsidR="53495EF1" w:rsidRPr="00D7E05B">
        <w:rPr>
          <w:lang w:val="en-US"/>
        </w:rPr>
        <w:t xml:space="preserve">your </w:t>
      </w:r>
      <w:r w:rsidRPr="00D7E05B">
        <w:rPr>
          <w:lang w:val="en-US"/>
        </w:rPr>
        <w:t>development proposal. It will</w:t>
      </w:r>
      <w:r w:rsidR="48FECD9A" w:rsidRPr="00D7E05B">
        <w:rPr>
          <w:lang w:val="en-US"/>
        </w:rPr>
        <w:t xml:space="preserve"> help us to </w:t>
      </w:r>
      <w:r w:rsidRPr="00D7E05B">
        <w:rPr>
          <w:lang w:val="en-US"/>
        </w:rPr>
        <w:t xml:space="preserve">assess the capacity of our existing infrastructure to support the proposed development and size any upgrades, if required. </w:t>
      </w:r>
    </w:p>
    <w:p w14:paraId="12B51AE5" w14:textId="6976362E" w:rsidR="35DB3DAF" w:rsidRPr="000F71FE" w:rsidRDefault="35DB3DAF" w:rsidP="00D7E05B">
      <w:pPr>
        <w:rPr>
          <w:color w:val="002379" w:themeColor="text2"/>
        </w:rPr>
      </w:pPr>
      <w:r w:rsidRPr="00D7E05B">
        <w:rPr>
          <w:lang w:val="en-US"/>
        </w:rPr>
        <w:t>Where the development is staged, information should be provided for both staged and ultimate scenarios.</w:t>
      </w:r>
      <w:r>
        <w:br/>
      </w:r>
      <w:r w:rsidRPr="00D7E05B">
        <w:rPr>
          <w:lang w:val="en-US"/>
        </w:rPr>
        <w:t xml:space="preserve"> </w:t>
      </w:r>
      <w:r>
        <w:br/>
      </w:r>
      <w:r w:rsidRPr="00C26326">
        <w:rPr>
          <w:b/>
          <w:bCs/>
          <w:color w:val="002379" w:themeColor="text2"/>
          <w:sz w:val="28"/>
          <w:szCs w:val="28"/>
          <w:lang w:val="en-US"/>
        </w:rPr>
        <w:t>1.</w:t>
      </w:r>
      <w:r w:rsidR="00820FD0" w:rsidRPr="00C26326">
        <w:rPr>
          <w:b/>
          <w:bCs/>
          <w:color w:val="002379" w:themeColor="text2"/>
          <w:sz w:val="28"/>
          <w:szCs w:val="28"/>
          <w:lang w:val="en-US"/>
        </w:rPr>
        <w:t xml:space="preserve"> </w:t>
      </w:r>
      <w:r w:rsidRPr="00C26326">
        <w:rPr>
          <w:b/>
          <w:bCs/>
          <w:color w:val="002379" w:themeColor="text2"/>
          <w:sz w:val="28"/>
          <w:szCs w:val="28"/>
          <w:lang w:val="en-US"/>
        </w:rPr>
        <w:t>Application information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402"/>
        <w:gridCol w:w="7088"/>
      </w:tblGrid>
      <w:tr w:rsidR="00D7E05B" w14:paraId="0401FB1C" w14:textId="77777777" w:rsidTr="00CC6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0075E3" w:themeFill="text1"/>
          </w:tcPr>
          <w:p w14:paraId="1B0677A5" w14:textId="410CB0A0" w:rsidR="00D7E05B" w:rsidRPr="00F47843" w:rsidRDefault="00D7E05B" w:rsidP="00D7E05B">
            <w:pPr>
              <w:rPr>
                <w:color w:val="FFFFFF" w:themeColor="background1"/>
              </w:rPr>
            </w:pPr>
            <w:r w:rsidRPr="00F47843">
              <w:rPr>
                <w:color w:val="FFFFFF" w:themeColor="background1"/>
                <w:lang w:val="en-US"/>
              </w:rPr>
              <w:t>Applicant</w:t>
            </w:r>
          </w:p>
        </w:tc>
        <w:tc>
          <w:tcPr>
            <w:tcW w:w="7088" w:type="dxa"/>
          </w:tcPr>
          <w:p w14:paraId="4738684A" w14:textId="485726CD" w:rsidR="00D7E05B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  <w:tr w:rsidR="00D7E05B" w14:paraId="68AD75BF" w14:textId="77777777" w:rsidTr="00CC64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0075E3" w:themeFill="text1"/>
          </w:tcPr>
          <w:p w14:paraId="4BA2F649" w14:textId="3A97FEB7" w:rsidR="00D7E05B" w:rsidRPr="00F47843" w:rsidRDefault="00D7E05B" w:rsidP="00D7E05B">
            <w:pPr>
              <w:rPr>
                <w:color w:val="FFFFFF" w:themeColor="background1"/>
              </w:rPr>
            </w:pPr>
            <w:r w:rsidRPr="00F47843">
              <w:rPr>
                <w:color w:val="FFFFFF" w:themeColor="background1"/>
                <w:lang w:val="en-US"/>
              </w:rPr>
              <w:t>Project name</w:t>
            </w:r>
          </w:p>
        </w:tc>
        <w:tc>
          <w:tcPr>
            <w:tcW w:w="7088" w:type="dxa"/>
          </w:tcPr>
          <w:p w14:paraId="7E26DDE1" w14:textId="0146CFF8" w:rsidR="00D7E05B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  <w:tr w:rsidR="00D7E05B" w14:paraId="797B4542" w14:textId="77777777" w:rsidTr="00CC64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0075E3" w:themeFill="text1"/>
          </w:tcPr>
          <w:p w14:paraId="3800E9A4" w14:textId="4B683DCD" w:rsidR="00D7E05B" w:rsidRPr="00F47843" w:rsidRDefault="00D7E05B" w:rsidP="00D7E05B">
            <w:pPr>
              <w:rPr>
                <w:color w:val="FFFFFF" w:themeColor="background1"/>
              </w:rPr>
            </w:pPr>
            <w:r w:rsidRPr="00F47843">
              <w:rPr>
                <w:color w:val="FFFFFF" w:themeColor="background1"/>
                <w:lang w:val="en-US"/>
              </w:rPr>
              <w:t>Project address</w:t>
            </w:r>
          </w:p>
        </w:tc>
        <w:tc>
          <w:tcPr>
            <w:tcW w:w="7088" w:type="dxa"/>
          </w:tcPr>
          <w:p w14:paraId="0B0143D0" w14:textId="61B09577" w:rsidR="00D7E05B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</w:tbl>
    <w:p w14:paraId="0D8A18A0" w14:textId="586CE96C" w:rsidR="35DB3DAF" w:rsidRDefault="35DB3DAF" w:rsidP="00D7E05B">
      <w:pPr>
        <w:rPr>
          <w:lang w:val="en-US"/>
        </w:rPr>
      </w:pPr>
    </w:p>
    <w:p w14:paraId="7F2071A7" w14:textId="77777777" w:rsidR="00AF3CD4" w:rsidRDefault="00AF3CD4" w:rsidP="00AF3CD4"/>
    <w:p w14:paraId="1AB509C2" w14:textId="3F47E8C3" w:rsidR="00111495" w:rsidRPr="00111495" w:rsidRDefault="00AF3CD4" w:rsidP="00111495">
      <w:pPr>
        <w:rPr>
          <w:b/>
          <w:bCs/>
        </w:rPr>
      </w:pPr>
      <w:r w:rsidRPr="00111495">
        <w:rPr>
          <w:b/>
          <w:bCs/>
          <w:color w:val="002379" w:themeColor="text2"/>
          <w:sz w:val="28"/>
          <w:szCs w:val="28"/>
          <w:lang w:val="en-US"/>
        </w:rPr>
        <w:t>2. Project details</w:t>
      </w:r>
      <w:r w:rsidR="00D74B1C" w:rsidRPr="00111495">
        <w:rPr>
          <w:b/>
          <w:bCs/>
          <w:color w:val="002379" w:themeColor="text2"/>
          <w:sz w:val="28"/>
          <w:szCs w:val="28"/>
          <w:lang w:val="en-US"/>
        </w:rPr>
        <w:t xml:space="preserve"> and stage </w:t>
      </w:r>
      <w:r w:rsidRPr="00111495">
        <w:rPr>
          <w:sz w:val="28"/>
          <w:szCs w:val="28"/>
          <w:lang w:val="en-US"/>
        </w:rPr>
        <w:br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111495" w14:paraId="42F3DA3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0" w:type="dxa"/>
            <w:shd w:val="clear" w:color="auto" w:fill="0075E3" w:themeFill="text1"/>
          </w:tcPr>
          <w:p w14:paraId="211F86D0" w14:textId="77777777" w:rsidR="00111495" w:rsidRPr="00C26326" w:rsidRDefault="00111495">
            <w:pPr>
              <w:rPr>
                <w:color w:val="FFFFFF" w:themeColor="background1"/>
              </w:rPr>
            </w:pPr>
            <w:r w:rsidRPr="00C26326">
              <w:rPr>
                <w:color w:val="FFFFFF" w:themeColor="background1"/>
                <w:lang w:val="en-US"/>
              </w:rPr>
              <w:t>Water cooling technology</w:t>
            </w:r>
          </w:p>
        </w:tc>
        <w:tc>
          <w:tcPr>
            <w:tcW w:w="5270" w:type="dxa"/>
          </w:tcPr>
          <w:p w14:paraId="5183A8E9" w14:textId="77777777" w:rsidR="00111495" w:rsidRDefault="001114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  <w:tr w:rsidR="00111495" w14:paraId="52726F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0" w:type="dxa"/>
            <w:shd w:val="clear" w:color="auto" w:fill="0075E3" w:themeFill="text1"/>
          </w:tcPr>
          <w:p w14:paraId="20068B0E" w14:textId="77777777" w:rsidR="00111495" w:rsidRPr="00C26326" w:rsidRDefault="00111495">
            <w:pPr>
              <w:rPr>
                <w:color w:val="FFFFFF" w:themeColor="background1"/>
              </w:rPr>
            </w:pPr>
            <w:r w:rsidRPr="00C26326">
              <w:rPr>
                <w:color w:val="FFFFFF" w:themeColor="background1"/>
                <w:lang w:val="en-US"/>
              </w:rPr>
              <w:t>Water use efficiency (L/kWh)</w:t>
            </w:r>
          </w:p>
        </w:tc>
        <w:tc>
          <w:tcPr>
            <w:tcW w:w="5270" w:type="dxa"/>
          </w:tcPr>
          <w:p w14:paraId="3611583A" w14:textId="77777777" w:rsidR="00111495" w:rsidRDefault="001114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  <w:tr w:rsidR="00111495" w14:paraId="54081C9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0" w:type="dxa"/>
            <w:shd w:val="clear" w:color="auto" w:fill="0075E3" w:themeFill="text1"/>
          </w:tcPr>
          <w:p w14:paraId="0B1E1876" w14:textId="77777777" w:rsidR="00111495" w:rsidRPr="00C26326" w:rsidRDefault="00111495">
            <w:pPr>
              <w:rPr>
                <w:color w:val="FFFFFF" w:themeColor="background1"/>
              </w:rPr>
            </w:pPr>
            <w:r w:rsidRPr="00C26326">
              <w:rPr>
                <w:color w:val="FFFFFF" w:themeColor="background1"/>
                <w:lang w:val="en-US"/>
              </w:rPr>
              <w:t>Comments / extra detail</w:t>
            </w:r>
          </w:p>
        </w:tc>
        <w:tc>
          <w:tcPr>
            <w:tcW w:w="5270" w:type="dxa"/>
          </w:tcPr>
          <w:p w14:paraId="1C9D27AF" w14:textId="77777777" w:rsidR="00111495" w:rsidRDefault="001114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  <w:tr w:rsidR="000F4165" w14:paraId="0D604772" w14:textId="77777777" w:rsidTr="00063C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40" w:type="dxa"/>
            <w:gridSpan w:val="2"/>
            <w:shd w:val="clear" w:color="auto" w:fill="FFFFFF" w:themeFill="background1"/>
          </w:tcPr>
          <w:p w14:paraId="70FF4E00" w14:textId="77777777" w:rsidR="000F4165" w:rsidRPr="00D7E05B" w:rsidRDefault="000F4165">
            <w:pPr>
              <w:rPr>
                <w:lang w:val="en-US"/>
              </w:rPr>
            </w:pPr>
          </w:p>
        </w:tc>
      </w:tr>
      <w:tr w:rsidR="00AF3CD4" w14:paraId="1DB6ADF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0" w:type="dxa"/>
            <w:shd w:val="clear" w:color="auto" w:fill="0075E3" w:themeFill="text1"/>
          </w:tcPr>
          <w:p w14:paraId="2E441525" w14:textId="4548A870" w:rsidR="00AF3CD4" w:rsidRPr="00C26326" w:rsidRDefault="004329DE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What d</w:t>
            </w:r>
            <w:r w:rsidR="00871DE0" w:rsidRPr="00C26326">
              <w:rPr>
                <w:color w:val="FFFFFF" w:themeColor="background1"/>
                <w:lang w:val="en-US"/>
              </w:rPr>
              <w:t>evelopment stage</w:t>
            </w:r>
            <w:r>
              <w:rPr>
                <w:color w:val="FFFFFF" w:themeColor="background1"/>
                <w:lang w:val="en-US"/>
              </w:rPr>
              <w:t xml:space="preserve"> is your project at? </w:t>
            </w:r>
          </w:p>
          <w:p w14:paraId="04EBF2BA" w14:textId="7AAB14DC" w:rsidR="00AF3CD4" w:rsidRPr="00111495" w:rsidRDefault="004329DE">
            <w:pPr>
              <w:rPr>
                <w:b w:val="0"/>
                <w:bCs w:val="0"/>
                <w:color w:val="FFFFFF" w:themeColor="background1"/>
              </w:rPr>
            </w:pPr>
            <w:r w:rsidRPr="00111495">
              <w:rPr>
                <w:b w:val="0"/>
                <w:bCs w:val="0"/>
                <w:color w:val="FFFFFF" w:themeColor="background1"/>
              </w:rPr>
              <w:t>Examples</w:t>
            </w:r>
            <w:r w:rsidR="00AF3CD4" w:rsidRPr="00111495">
              <w:rPr>
                <w:b w:val="0"/>
                <w:bCs w:val="0"/>
                <w:color w:val="FFFFFF" w:themeColor="background1"/>
              </w:rPr>
              <w:t>: expansion of existing site, construction to service existing contracts, new site, land development, other</w:t>
            </w:r>
          </w:p>
        </w:tc>
        <w:tc>
          <w:tcPr>
            <w:tcW w:w="5270" w:type="dxa"/>
          </w:tcPr>
          <w:p w14:paraId="6ACB8B94" w14:textId="77777777" w:rsidR="00AF3CD4" w:rsidRDefault="00AF3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  <w:tr w:rsidR="00AF3CD4" w14:paraId="7D286F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0" w:type="dxa"/>
            <w:shd w:val="clear" w:color="auto" w:fill="0075E3" w:themeFill="text1"/>
          </w:tcPr>
          <w:p w14:paraId="043BD617" w14:textId="77777777" w:rsidR="00AF3CD4" w:rsidRPr="008A0438" w:rsidRDefault="00AF3CD4">
            <w:pPr>
              <w:rPr>
                <w:color w:val="FFFFFF" w:themeColor="background1"/>
              </w:rPr>
            </w:pPr>
            <w:r w:rsidRPr="008A0438">
              <w:rPr>
                <w:color w:val="FFFFFF" w:themeColor="background1"/>
                <w:lang w:val="en-US"/>
              </w:rPr>
              <w:t>Comments</w:t>
            </w:r>
          </w:p>
        </w:tc>
        <w:tc>
          <w:tcPr>
            <w:tcW w:w="5270" w:type="dxa"/>
          </w:tcPr>
          <w:p w14:paraId="0690D42D" w14:textId="77777777" w:rsidR="00AF3CD4" w:rsidRDefault="00AF3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E05B">
              <w:rPr>
                <w:lang w:val="en-US"/>
              </w:rPr>
              <w:t xml:space="preserve"> </w:t>
            </w:r>
          </w:p>
        </w:tc>
      </w:tr>
    </w:tbl>
    <w:p w14:paraId="133A3CF7" w14:textId="77777777" w:rsidR="00AF3CD4" w:rsidRDefault="00AF3CD4" w:rsidP="00AF3CD4">
      <w:pPr>
        <w:rPr>
          <w:lang w:val="en-US"/>
        </w:rPr>
      </w:pPr>
    </w:p>
    <w:p w14:paraId="7D81C32D" w14:textId="1BFAEE2A" w:rsidR="35DB3DAF" w:rsidRPr="00C26326" w:rsidRDefault="00871DE0" w:rsidP="00D7E05B">
      <w:pPr>
        <w:rPr>
          <w:b/>
          <w:bCs/>
          <w:color w:val="002379" w:themeColor="text2"/>
          <w:sz w:val="28"/>
          <w:szCs w:val="28"/>
          <w:lang w:val="en-US"/>
        </w:rPr>
      </w:pPr>
      <w:r>
        <w:rPr>
          <w:b/>
          <w:color w:val="002379" w:themeColor="text2"/>
          <w:sz w:val="28"/>
          <w:szCs w:val="28"/>
          <w:lang w:val="en-US"/>
        </w:rPr>
        <w:t>3</w:t>
      </w:r>
      <w:r w:rsidR="35DB3DAF" w:rsidRPr="00C26326">
        <w:rPr>
          <w:b/>
          <w:bCs/>
          <w:color w:val="002379" w:themeColor="text2"/>
          <w:sz w:val="28"/>
          <w:szCs w:val="28"/>
          <w:lang w:val="en-US"/>
        </w:rPr>
        <w:t>. General water and sewer supply requirements</w:t>
      </w:r>
    </w:p>
    <w:p w14:paraId="250EC144" w14:textId="31FECF99" w:rsidR="00B23A76" w:rsidRPr="00BE36E7" w:rsidRDefault="35DB3DAF" w:rsidP="0042358D">
      <w:pPr>
        <w:rPr>
          <w:szCs w:val="24"/>
        </w:rPr>
      </w:pPr>
      <w:r w:rsidRPr="00BE36E7">
        <w:rPr>
          <w:szCs w:val="24"/>
          <w:lang w:val="en-US"/>
        </w:rPr>
        <w:lastRenderedPageBreak/>
        <w:t>Sites will require water services for general demands</w:t>
      </w:r>
      <w:r w:rsidR="0000294F" w:rsidRPr="00BE36E7">
        <w:rPr>
          <w:szCs w:val="24"/>
          <w:lang w:val="en-US"/>
        </w:rPr>
        <w:t xml:space="preserve"> </w:t>
      </w:r>
      <w:r w:rsidR="0000294F" w:rsidRPr="00BE36E7">
        <w:rPr>
          <w:szCs w:val="24"/>
        </w:rPr>
        <w:t xml:space="preserve">e.g. toilets, kitchens, </w:t>
      </w:r>
      <w:proofErr w:type="gramStart"/>
      <w:r w:rsidR="0000294F" w:rsidRPr="00BE36E7">
        <w:rPr>
          <w:szCs w:val="24"/>
        </w:rPr>
        <w:t>laundries</w:t>
      </w:r>
      <w:proofErr w:type="gramEnd"/>
      <w:r w:rsidR="0000294F" w:rsidRPr="00BE36E7">
        <w:rPr>
          <w:szCs w:val="24"/>
        </w:rPr>
        <w:t xml:space="preserve">, </w:t>
      </w:r>
      <w:r w:rsidR="00E12303" w:rsidRPr="00BE36E7">
        <w:rPr>
          <w:szCs w:val="24"/>
        </w:rPr>
        <w:t>cleaners’</w:t>
      </w:r>
      <w:r w:rsidR="0000294F" w:rsidRPr="00BE36E7">
        <w:rPr>
          <w:szCs w:val="24"/>
        </w:rPr>
        <w:t xml:space="preserve"> rooms, irrigation etc.</w:t>
      </w:r>
      <w:r w:rsidR="009F396C" w:rsidRPr="00BE36E7">
        <w:rPr>
          <w:szCs w:val="24"/>
        </w:rPr>
        <w:t xml:space="preserve"> </w:t>
      </w:r>
      <w:r w:rsidR="0042358D" w:rsidRPr="00BE36E7">
        <w:rPr>
          <w:szCs w:val="24"/>
        </w:rPr>
        <w:br/>
      </w:r>
      <w:r w:rsidR="0042358D" w:rsidRPr="00BE36E7">
        <w:rPr>
          <w:szCs w:val="24"/>
        </w:rPr>
        <w:br/>
      </w:r>
      <w:r w:rsidR="00EF39B4">
        <w:rPr>
          <w:b/>
          <w:bCs/>
          <w:szCs w:val="24"/>
        </w:rPr>
        <w:t xml:space="preserve">a) </w:t>
      </w:r>
      <w:r w:rsidR="00B23A76" w:rsidRPr="00BE36E7">
        <w:rPr>
          <w:b/>
          <w:bCs/>
          <w:szCs w:val="24"/>
        </w:rPr>
        <w:t xml:space="preserve">Please </w:t>
      </w:r>
      <w:r w:rsidR="00373DD9" w:rsidRPr="00BE36E7">
        <w:rPr>
          <w:b/>
          <w:bCs/>
          <w:szCs w:val="24"/>
        </w:rPr>
        <w:t xml:space="preserve">estimate </w:t>
      </w:r>
      <w:r w:rsidR="00B23A76" w:rsidRPr="00BE36E7">
        <w:rPr>
          <w:b/>
          <w:bCs/>
          <w:szCs w:val="24"/>
        </w:rPr>
        <w:t xml:space="preserve">your water and drinking water requirements and discharge requirements. </w:t>
      </w:r>
      <w:r w:rsidR="00373DD9" w:rsidRPr="00BE36E7">
        <w:rPr>
          <w:b/>
          <w:bCs/>
          <w:szCs w:val="24"/>
        </w:rPr>
        <w:br/>
      </w:r>
      <w:r w:rsidR="00B23A76" w:rsidRPr="00BE36E7">
        <w:rPr>
          <w:szCs w:val="24"/>
        </w:rPr>
        <w:t xml:space="preserve">We suggest you use AS3500.1 and AS3500.2 for your estimations. </w:t>
      </w:r>
      <w:r w:rsidR="00B23A76" w:rsidRPr="00BE36E7">
        <w:rPr>
          <w:szCs w:val="24"/>
        </w:rPr>
        <w:br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792"/>
        <w:gridCol w:w="4820"/>
      </w:tblGrid>
      <w:tr w:rsidR="00081001" w:rsidRPr="00293443" w14:paraId="0E26963C" w14:textId="77777777" w:rsidTr="00FB6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2" w:type="dxa"/>
            <w:gridSpan w:val="2"/>
          </w:tcPr>
          <w:p w14:paraId="210D168B" w14:textId="58CFA6EC" w:rsidR="00081001" w:rsidRPr="00293443" w:rsidRDefault="00DD6A50" w:rsidP="00D7E05B">
            <w:pPr>
              <w:rPr>
                <w:lang w:val="en-US"/>
              </w:rPr>
            </w:pPr>
            <w:r w:rsidRPr="00293443">
              <w:rPr>
                <w:color w:val="002379" w:themeColor="text2"/>
                <w:lang w:val="en-US"/>
              </w:rPr>
              <w:t xml:space="preserve">General service demands (ultimate) </w:t>
            </w:r>
          </w:p>
        </w:tc>
      </w:tr>
      <w:tr w:rsidR="00D7E05B" w:rsidRPr="00293443" w14:paraId="6487685E" w14:textId="77777777" w:rsidTr="00293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2" w:type="dxa"/>
            <w:shd w:val="clear" w:color="auto" w:fill="0075E3" w:themeFill="text1"/>
          </w:tcPr>
          <w:p w14:paraId="1A9A1DDC" w14:textId="6858B541" w:rsidR="00D7E05B" w:rsidRPr="00293443" w:rsidRDefault="00D7E05B" w:rsidP="00D7E05B">
            <w:pPr>
              <w:rPr>
                <w:color w:val="FFFFFF" w:themeColor="background1"/>
                <w:sz w:val="22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Service</w:t>
            </w:r>
          </w:p>
        </w:tc>
        <w:tc>
          <w:tcPr>
            <w:tcW w:w="4820" w:type="dxa"/>
          </w:tcPr>
          <w:p w14:paraId="7075DC6A" w14:textId="7F5BE8C3" w:rsidR="00D7E05B" w:rsidRPr="00293443" w:rsidRDefault="00081001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 w:rsidRPr="00293443">
              <w:rPr>
                <w:b/>
                <w:bCs/>
                <w:sz w:val="22"/>
                <w:lang w:val="en-US"/>
              </w:rPr>
              <w:t xml:space="preserve">L/sec (maximum) </w:t>
            </w:r>
          </w:p>
        </w:tc>
      </w:tr>
      <w:tr w:rsidR="00D7E05B" w:rsidRPr="00293443" w14:paraId="4B94A0B9" w14:textId="77777777" w:rsidTr="004E2D5B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2" w:type="dxa"/>
            <w:shd w:val="clear" w:color="auto" w:fill="0075E3" w:themeFill="text1"/>
          </w:tcPr>
          <w:p w14:paraId="12F29187" w14:textId="5316A5E9" w:rsidR="00D7E05B" w:rsidRPr="00293443" w:rsidRDefault="00D7E05B" w:rsidP="00D7E05B">
            <w:pPr>
              <w:rPr>
                <w:color w:val="FFFFFF" w:themeColor="background1"/>
                <w:sz w:val="22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Water</w:t>
            </w:r>
          </w:p>
        </w:tc>
        <w:tc>
          <w:tcPr>
            <w:tcW w:w="4820" w:type="dxa"/>
          </w:tcPr>
          <w:p w14:paraId="27357FB4" w14:textId="05EE37E6" w:rsidR="00D7E05B" w:rsidRPr="00293443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293443">
              <w:rPr>
                <w:sz w:val="22"/>
                <w:lang w:val="en-US"/>
              </w:rPr>
              <w:t xml:space="preserve"> </w:t>
            </w:r>
          </w:p>
        </w:tc>
      </w:tr>
      <w:tr w:rsidR="00D7E05B" w:rsidRPr="00293443" w14:paraId="37FE27A4" w14:textId="77777777" w:rsidTr="00293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2" w:type="dxa"/>
            <w:shd w:val="clear" w:color="auto" w:fill="0075E3" w:themeFill="text1"/>
          </w:tcPr>
          <w:p w14:paraId="431DAC63" w14:textId="15C0257C" w:rsidR="00D7E05B" w:rsidRPr="00293443" w:rsidRDefault="00D7E05B" w:rsidP="00D7E05B">
            <w:pPr>
              <w:rPr>
                <w:color w:val="FFFFFF" w:themeColor="background1"/>
                <w:sz w:val="22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Sewer</w:t>
            </w:r>
          </w:p>
        </w:tc>
        <w:tc>
          <w:tcPr>
            <w:tcW w:w="4820" w:type="dxa"/>
          </w:tcPr>
          <w:p w14:paraId="225C8299" w14:textId="3AB102CB" w:rsidR="00D7E05B" w:rsidRPr="00293443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293443">
              <w:rPr>
                <w:sz w:val="22"/>
                <w:lang w:val="en-US"/>
              </w:rPr>
              <w:t xml:space="preserve"> </w:t>
            </w:r>
          </w:p>
        </w:tc>
      </w:tr>
      <w:tr w:rsidR="00D7E05B" w:rsidRPr="00293443" w14:paraId="4FECCF72" w14:textId="77777777" w:rsidTr="0029344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2" w:type="dxa"/>
            <w:shd w:val="clear" w:color="auto" w:fill="0075E3" w:themeFill="text1"/>
          </w:tcPr>
          <w:p w14:paraId="4B0A5E0E" w14:textId="53E73FBE" w:rsidR="00D7E05B" w:rsidRPr="00293443" w:rsidRDefault="00D7E05B" w:rsidP="00D7E05B">
            <w:pPr>
              <w:rPr>
                <w:color w:val="FFFFFF" w:themeColor="background1"/>
                <w:sz w:val="22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Recycled water (mandated third pipe areas)</w:t>
            </w:r>
          </w:p>
        </w:tc>
        <w:tc>
          <w:tcPr>
            <w:tcW w:w="4820" w:type="dxa"/>
          </w:tcPr>
          <w:p w14:paraId="611C21B2" w14:textId="7F119801" w:rsidR="00D7E05B" w:rsidRPr="00293443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293443">
              <w:rPr>
                <w:sz w:val="22"/>
                <w:lang w:val="en-US"/>
              </w:rPr>
              <w:t xml:space="preserve"> </w:t>
            </w:r>
          </w:p>
        </w:tc>
      </w:tr>
    </w:tbl>
    <w:p w14:paraId="2AE9E1E7" w14:textId="77777777" w:rsidR="00E27AE6" w:rsidRPr="00293443" w:rsidRDefault="00E27AE6" w:rsidP="00D7E05B">
      <w:pPr>
        <w:rPr>
          <w:lang w:val="en-US"/>
        </w:rPr>
      </w:pPr>
    </w:p>
    <w:p w14:paraId="7FEA5276" w14:textId="6AA08AA1" w:rsidR="00BB5FC9" w:rsidRPr="00EF39B4" w:rsidRDefault="00EF39B4" w:rsidP="00EF39B4">
      <w:pPr>
        <w:rPr>
          <w:b/>
          <w:bCs/>
          <w:lang w:val="en-US"/>
        </w:rPr>
      </w:pPr>
      <w:r w:rsidRPr="00EF39B4">
        <w:rPr>
          <w:b/>
          <w:bCs/>
          <w:lang w:val="en-US"/>
        </w:rPr>
        <w:t xml:space="preserve">b) </w:t>
      </w:r>
      <w:r w:rsidR="00820FD0" w:rsidRPr="00EF39B4">
        <w:rPr>
          <w:b/>
          <w:bCs/>
          <w:lang w:val="en-US"/>
        </w:rPr>
        <w:t xml:space="preserve">What are your </w:t>
      </w:r>
      <w:r w:rsidR="0098086D" w:rsidRPr="00EF39B4">
        <w:rPr>
          <w:b/>
          <w:bCs/>
          <w:lang w:val="en-US"/>
        </w:rPr>
        <w:t xml:space="preserve">estimated </w:t>
      </w:r>
      <w:r w:rsidR="00820FD0" w:rsidRPr="00EF39B4">
        <w:rPr>
          <w:b/>
          <w:bCs/>
          <w:lang w:val="en-US"/>
        </w:rPr>
        <w:t>f</w:t>
      </w:r>
      <w:r w:rsidR="35DB3DAF" w:rsidRPr="00EF39B4">
        <w:rPr>
          <w:b/>
          <w:bCs/>
          <w:lang w:val="en-US"/>
        </w:rPr>
        <w:t>ire service requirements</w:t>
      </w:r>
      <w:r w:rsidR="00820FD0" w:rsidRPr="00EF39B4">
        <w:rPr>
          <w:b/>
          <w:bCs/>
          <w:lang w:val="en-US"/>
        </w:rPr>
        <w:t xml:space="preserve">? </w:t>
      </w:r>
      <w:r w:rsidR="00373DD9" w:rsidRPr="00EF39B4">
        <w:rPr>
          <w:b/>
          <w:bCs/>
          <w:lang w:val="en-US"/>
        </w:rPr>
        <w:br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862"/>
        <w:gridCol w:w="4760"/>
      </w:tblGrid>
      <w:tr w:rsidR="00BB5FC9" w14:paraId="6B47E92C" w14:textId="77777777" w:rsidTr="002934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2" w:type="dxa"/>
            <w:shd w:val="clear" w:color="auto" w:fill="0075E3" w:themeFill="text1"/>
          </w:tcPr>
          <w:p w14:paraId="489AB245" w14:textId="17B8FBAC" w:rsidR="00BB5FC9" w:rsidRPr="00293443" w:rsidRDefault="00BB5FC9" w:rsidP="00820FD0">
            <w:pPr>
              <w:rPr>
                <w:color w:val="FFFFFF" w:themeColor="background1"/>
                <w:sz w:val="22"/>
                <w:lang w:val="en-US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Fire sprinkler demand (l/s)</w:t>
            </w:r>
          </w:p>
        </w:tc>
        <w:tc>
          <w:tcPr>
            <w:tcW w:w="4760" w:type="dxa"/>
          </w:tcPr>
          <w:p w14:paraId="71B5ECBC" w14:textId="77777777" w:rsidR="00BB5FC9" w:rsidRPr="00BB5FC9" w:rsidRDefault="00BB5FC9" w:rsidP="00820F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</w:tr>
      <w:tr w:rsidR="00820FD0" w14:paraId="2F9A303E" w14:textId="77777777" w:rsidTr="004E2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2" w:type="dxa"/>
            <w:shd w:val="clear" w:color="auto" w:fill="0075E3" w:themeFill="text1"/>
          </w:tcPr>
          <w:p w14:paraId="58481091" w14:textId="17D99DCD" w:rsidR="00820FD0" w:rsidRPr="00293443" w:rsidRDefault="00820FD0" w:rsidP="00820FD0">
            <w:pPr>
              <w:rPr>
                <w:color w:val="FFFFFF" w:themeColor="background1"/>
                <w:sz w:val="22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Fire hydrant demand (l/s)</w:t>
            </w:r>
          </w:p>
        </w:tc>
        <w:tc>
          <w:tcPr>
            <w:tcW w:w="4760" w:type="dxa"/>
          </w:tcPr>
          <w:p w14:paraId="707A5961" w14:textId="208A57E4" w:rsidR="00820FD0" w:rsidRPr="00BB5FC9" w:rsidRDefault="00820FD0" w:rsidP="00820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B5FC9">
              <w:rPr>
                <w:sz w:val="22"/>
                <w:lang w:val="en-US"/>
              </w:rPr>
              <w:t xml:space="preserve"> </w:t>
            </w:r>
          </w:p>
        </w:tc>
      </w:tr>
      <w:tr w:rsidR="00820FD0" w14:paraId="4C9D2479" w14:textId="77777777" w:rsidTr="0029344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2" w:type="dxa"/>
            <w:shd w:val="clear" w:color="auto" w:fill="0075E3" w:themeFill="text1"/>
          </w:tcPr>
          <w:p w14:paraId="08FB9817" w14:textId="5C6981E3" w:rsidR="00820FD0" w:rsidRPr="00293443" w:rsidRDefault="00820FD0" w:rsidP="00820FD0">
            <w:pPr>
              <w:rPr>
                <w:color w:val="FFFFFF" w:themeColor="background1"/>
                <w:sz w:val="22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Total fire demand (l/s)</w:t>
            </w:r>
          </w:p>
        </w:tc>
        <w:tc>
          <w:tcPr>
            <w:tcW w:w="4760" w:type="dxa"/>
          </w:tcPr>
          <w:p w14:paraId="15E074A2" w14:textId="4A9D6F5E" w:rsidR="00820FD0" w:rsidRPr="00BB5FC9" w:rsidRDefault="00820FD0" w:rsidP="00820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B5FC9">
              <w:rPr>
                <w:sz w:val="22"/>
                <w:lang w:val="en-US"/>
              </w:rPr>
              <w:t xml:space="preserve"> </w:t>
            </w:r>
          </w:p>
        </w:tc>
      </w:tr>
      <w:tr w:rsidR="00820FD0" w14:paraId="03EE9B02" w14:textId="77777777" w:rsidTr="00293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2" w:type="dxa"/>
            <w:shd w:val="clear" w:color="auto" w:fill="0075E3" w:themeFill="text1"/>
          </w:tcPr>
          <w:p w14:paraId="35844DC2" w14:textId="5F36CDC1" w:rsidR="00820FD0" w:rsidRPr="00293443" w:rsidRDefault="00820FD0" w:rsidP="00820FD0">
            <w:pPr>
              <w:rPr>
                <w:color w:val="FFFFFF" w:themeColor="background1"/>
                <w:sz w:val="22"/>
              </w:rPr>
            </w:pPr>
            <w:r w:rsidRPr="00293443">
              <w:rPr>
                <w:color w:val="FFFFFF" w:themeColor="background1"/>
                <w:sz w:val="22"/>
                <w:lang w:val="en-US"/>
              </w:rPr>
              <w:t>Fire tank capacity (ML)</w:t>
            </w:r>
          </w:p>
        </w:tc>
        <w:tc>
          <w:tcPr>
            <w:tcW w:w="4760" w:type="dxa"/>
          </w:tcPr>
          <w:p w14:paraId="2393C2AB" w14:textId="4DA2D8F3" w:rsidR="00820FD0" w:rsidRPr="00BB5FC9" w:rsidRDefault="00820FD0" w:rsidP="00820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B5FC9">
              <w:rPr>
                <w:sz w:val="22"/>
                <w:lang w:val="en-US"/>
              </w:rPr>
              <w:t xml:space="preserve"> </w:t>
            </w:r>
          </w:p>
        </w:tc>
      </w:tr>
    </w:tbl>
    <w:p w14:paraId="29EF0AE2" w14:textId="314336FF" w:rsidR="00F64886" w:rsidRDefault="00373DD9" w:rsidP="00D7E05B">
      <w:pPr>
        <w:rPr>
          <w:lang w:val="en-US"/>
        </w:rPr>
      </w:pPr>
      <w:r>
        <w:rPr>
          <w:lang w:val="en-US"/>
        </w:rPr>
        <w:br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482"/>
      </w:tblGrid>
      <w:tr w:rsidR="00F64886" w14:paraId="4761645A" w14:textId="77777777" w:rsidTr="004E2D5B">
        <w:trPr>
          <w:cantSplit/>
        </w:trPr>
        <w:tc>
          <w:tcPr>
            <w:tcW w:w="11482" w:type="dxa"/>
          </w:tcPr>
          <w:p w14:paraId="17A3E71F" w14:textId="77777777" w:rsidR="00F64886" w:rsidRPr="00F64886" w:rsidRDefault="00F64886" w:rsidP="00F64886">
            <w:pPr>
              <w:pStyle w:val="ListParagraph"/>
              <w:numPr>
                <w:ilvl w:val="0"/>
                <w:numId w:val="10"/>
              </w:numPr>
              <w:rPr>
                <w:b/>
                <w:bCs/>
              </w:rPr>
            </w:pPr>
            <w:r w:rsidRPr="00F64886">
              <w:rPr>
                <w:b/>
                <w:bCs/>
                <w:lang w:val="en-US"/>
              </w:rPr>
              <w:t xml:space="preserve">How will the site's overall demands be managed during a fire event? </w:t>
            </w:r>
            <w:r w:rsidRPr="00F64886">
              <w:rPr>
                <w:b/>
                <w:bCs/>
                <w:lang w:val="en-US"/>
              </w:rPr>
              <w:br/>
            </w:r>
          </w:p>
          <w:p w14:paraId="5DA2BEA3" w14:textId="77777777" w:rsidR="00F64886" w:rsidRDefault="00F64886"/>
          <w:p w14:paraId="528159DD" w14:textId="77777777" w:rsidR="00F64886" w:rsidRDefault="00F64886"/>
        </w:tc>
      </w:tr>
    </w:tbl>
    <w:p w14:paraId="08498EC8" w14:textId="3179FD9A" w:rsidR="00090E03" w:rsidRDefault="00090E03" w:rsidP="00E12303">
      <w:r w:rsidRPr="00F64886">
        <w:t xml:space="preserve">As an example, some large sites may have cooling towers that continue to operate during a fire. </w:t>
      </w:r>
      <w:r w:rsidRPr="00F64886">
        <w:br/>
        <w:t xml:space="preserve">This impacts the capacity of the fire system to draw water from the system if not adequately accounted for. </w:t>
      </w:r>
    </w:p>
    <w:p w14:paraId="1A9470C7" w14:textId="77777777" w:rsidR="00293443" w:rsidRDefault="00293443" w:rsidP="00D7E05B"/>
    <w:p w14:paraId="2B34B513" w14:textId="0C23228A" w:rsidR="00EC3BFD" w:rsidRPr="00C26326" w:rsidRDefault="00871DE0" w:rsidP="00D7E05B">
      <w:pPr>
        <w:rPr>
          <w:b/>
          <w:bCs/>
          <w:color w:val="002379" w:themeColor="text2"/>
          <w:sz w:val="28"/>
          <w:szCs w:val="28"/>
          <w:lang w:val="en-US"/>
        </w:rPr>
      </w:pPr>
      <w:r>
        <w:rPr>
          <w:b/>
          <w:color w:val="002379" w:themeColor="text2"/>
          <w:sz w:val="28"/>
          <w:szCs w:val="28"/>
          <w:lang w:val="en-US"/>
        </w:rPr>
        <w:t>4</w:t>
      </w:r>
      <w:r w:rsidR="35DB3DAF" w:rsidRPr="00C26326">
        <w:rPr>
          <w:b/>
          <w:bCs/>
          <w:color w:val="002379" w:themeColor="text2"/>
          <w:sz w:val="28"/>
          <w:szCs w:val="28"/>
          <w:lang w:val="en-US"/>
        </w:rPr>
        <w:t>. Large scale water and sewer supply requirements</w:t>
      </w:r>
    </w:p>
    <w:p w14:paraId="6EDB8A5F" w14:textId="10872FB2" w:rsidR="00301CE3" w:rsidRPr="00EF39B4" w:rsidRDefault="00301CE3" w:rsidP="00EF39B4">
      <w:pPr>
        <w:pStyle w:val="ListParagraph"/>
        <w:numPr>
          <w:ilvl w:val="0"/>
          <w:numId w:val="14"/>
        </w:numPr>
        <w:rPr>
          <w:b/>
          <w:bCs/>
        </w:rPr>
      </w:pPr>
      <w:r w:rsidRPr="00EF39B4">
        <w:rPr>
          <w:b/>
          <w:bCs/>
        </w:rPr>
        <w:lastRenderedPageBreak/>
        <w:t xml:space="preserve">Please provide </w:t>
      </w:r>
      <w:r w:rsidR="00B21D20" w:rsidRPr="00EF39B4">
        <w:rPr>
          <w:b/>
          <w:bCs/>
        </w:rPr>
        <w:t xml:space="preserve">an overview </w:t>
      </w:r>
      <w:r w:rsidRPr="00EF39B4">
        <w:rPr>
          <w:b/>
          <w:bCs/>
        </w:rPr>
        <w:t xml:space="preserve">of water requirements, excluding general demands. </w:t>
      </w:r>
      <w:r w:rsidR="007300C5" w:rsidRPr="00EF39B4">
        <w:rPr>
          <w:b/>
          <w:bCs/>
        </w:rPr>
        <w:br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89"/>
        <w:gridCol w:w="2214"/>
        <w:gridCol w:w="2378"/>
        <w:gridCol w:w="2341"/>
      </w:tblGrid>
      <w:tr w:rsidR="00D7E05B" w14:paraId="0D7F1738" w14:textId="77777777" w:rsidTr="00FB6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0075E3" w:themeFill="text1"/>
          </w:tcPr>
          <w:p w14:paraId="224D1318" w14:textId="45813B82" w:rsidR="00D7E05B" w:rsidRPr="00DA2F36" w:rsidRDefault="00D7E05B" w:rsidP="00D7E05B">
            <w:pPr>
              <w:rPr>
                <w:color w:val="FFFFFF" w:themeColor="background1"/>
                <w:sz w:val="22"/>
              </w:rPr>
            </w:pPr>
            <w:r w:rsidRPr="00DA2F36">
              <w:rPr>
                <w:color w:val="FFFFFF" w:themeColor="background1"/>
                <w:sz w:val="22"/>
                <w:lang w:val="en-US"/>
              </w:rPr>
              <w:t>Development stage</w:t>
            </w:r>
          </w:p>
        </w:tc>
        <w:tc>
          <w:tcPr>
            <w:tcW w:w="2214" w:type="dxa"/>
            <w:shd w:val="clear" w:color="auto" w:fill="0075E3" w:themeFill="text1"/>
          </w:tcPr>
          <w:p w14:paraId="6DFE2262" w14:textId="1410AC45" w:rsidR="00D7E05B" w:rsidRPr="00DA2F36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</w:rPr>
            </w:pPr>
            <w:r w:rsidRPr="00DA2F36">
              <w:rPr>
                <w:color w:val="FFFFFF" w:themeColor="background1"/>
                <w:sz w:val="22"/>
                <w:lang w:val="en-US"/>
              </w:rPr>
              <w:t>Financial year</w:t>
            </w:r>
          </w:p>
        </w:tc>
        <w:tc>
          <w:tcPr>
            <w:tcW w:w="2378" w:type="dxa"/>
            <w:shd w:val="clear" w:color="auto" w:fill="0075E3" w:themeFill="text1"/>
          </w:tcPr>
          <w:p w14:paraId="7534E32A" w14:textId="339AD26A" w:rsidR="00D7E05B" w:rsidRPr="00DA2F36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</w:rPr>
            </w:pPr>
            <w:r w:rsidRPr="00DA2F36">
              <w:rPr>
                <w:color w:val="FFFFFF" w:themeColor="background1"/>
                <w:sz w:val="22"/>
                <w:lang w:val="en-US"/>
              </w:rPr>
              <w:t>Annual water usage (ML)</w:t>
            </w:r>
          </w:p>
        </w:tc>
        <w:tc>
          <w:tcPr>
            <w:tcW w:w="2341" w:type="dxa"/>
            <w:shd w:val="clear" w:color="auto" w:fill="0075E3" w:themeFill="text1"/>
          </w:tcPr>
          <w:p w14:paraId="057FBD54" w14:textId="3F7B0BF5" w:rsidR="00D7E05B" w:rsidRPr="00DA2F36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</w:rPr>
            </w:pPr>
            <w:r w:rsidRPr="00DA2F36">
              <w:rPr>
                <w:color w:val="FFFFFF" w:themeColor="background1"/>
                <w:sz w:val="22"/>
                <w:lang w:val="en-US"/>
              </w:rPr>
              <w:t>Size (MW)</w:t>
            </w:r>
          </w:p>
        </w:tc>
      </w:tr>
      <w:tr w:rsidR="00D7E05B" w14:paraId="342D09D3" w14:textId="77777777" w:rsidTr="00FB6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3101A162" w14:textId="6EB19F1C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1</w:t>
            </w:r>
          </w:p>
        </w:tc>
        <w:tc>
          <w:tcPr>
            <w:tcW w:w="2214" w:type="dxa"/>
          </w:tcPr>
          <w:p w14:paraId="30C0EF71" w14:textId="79D8B2EC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781D99CD" w14:textId="2017376A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1C5EDC30" w14:textId="416A396E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02A85076" w14:textId="77777777" w:rsidTr="00FB6A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5DE99714" w14:textId="5DF74F5A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2</w:t>
            </w:r>
          </w:p>
        </w:tc>
        <w:tc>
          <w:tcPr>
            <w:tcW w:w="2214" w:type="dxa"/>
          </w:tcPr>
          <w:p w14:paraId="7E4E864F" w14:textId="5AD97522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78F40E42" w14:textId="1539E48F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69634F41" w14:textId="629F7C22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5FEE3815" w14:textId="77777777" w:rsidTr="00FB6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6BEFF788" w14:textId="6D79A524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3</w:t>
            </w:r>
          </w:p>
        </w:tc>
        <w:tc>
          <w:tcPr>
            <w:tcW w:w="2214" w:type="dxa"/>
          </w:tcPr>
          <w:p w14:paraId="5EABE680" w14:textId="4D03018D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66EF47EF" w14:textId="27F07AB1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61755620" w14:textId="015EFF84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221CF0F9" w14:textId="77777777" w:rsidTr="00FB6A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252DD992" w14:textId="1A61E001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4</w:t>
            </w:r>
          </w:p>
        </w:tc>
        <w:tc>
          <w:tcPr>
            <w:tcW w:w="2214" w:type="dxa"/>
          </w:tcPr>
          <w:p w14:paraId="4EA91639" w14:textId="4E256560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553CD47E" w14:textId="13299F17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619A0CD9" w14:textId="53ABC3E6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6ED68F49" w14:textId="77777777" w:rsidTr="00FB6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5E419A0D" w14:textId="3ABAB004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5</w:t>
            </w:r>
          </w:p>
        </w:tc>
        <w:tc>
          <w:tcPr>
            <w:tcW w:w="2214" w:type="dxa"/>
          </w:tcPr>
          <w:p w14:paraId="25809210" w14:textId="551261AE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017AD125" w14:textId="40059C1D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2DE91D91" w14:textId="64D65B75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5068EC73" w14:textId="77777777" w:rsidTr="00FB6A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3A084AF5" w14:textId="3C5608ED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6</w:t>
            </w:r>
          </w:p>
        </w:tc>
        <w:tc>
          <w:tcPr>
            <w:tcW w:w="2214" w:type="dxa"/>
          </w:tcPr>
          <w:p w14:paraId="2D62B28A" w14:textId="48454031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5301E79C" w14:textId="0299F769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50700101" w14:textId="1BED1490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5DE27433" w14:textId="77777777" w:rsidTr="00FB6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0D3E68D2" w14:textId="531862C1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7</w:t>
            </w:r>
          </w:p>
        </w:tc>
        <w:tc>
          <w:tcPr>
            <w:tcW w:w="2214" w:type="dxa"/>
          </w:tcPr>
          <w:p w14:paraId="7B04FD97" w14:textId="56FC3048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48F3662F" w14:textId="30FA923E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5006088A" w14:textId="5F5E5D42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479487DF" w14:textId="77777777" w:rsidTr="00FB6A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64C02B2E" w14:textId="1F63276E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8</w:t>
            </w:r>
          </w:p>
        </w:tc>
        <w:tc>
          <w:tcPr>
            <w:tcW w:w="2214" w:type="dxa"/>
          </w:tcPr>
          <w:p w14:paraId="02DAF1AF" w14:textId="3C7BFFDA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5F230D51" w14:textId="027F625A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1942DEEB" w14:textId="37A986E4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4F3AD4FD" w14:textId="77777777" w:rsidTr="00FB6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6D1CA78A" w14:textId="1408CAA7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9</w:t>
            </w:r>
          </w:p>
        </w:tc>
        <w:tc>
          <w:tcPr>
            <w:tcW w:w="2214" w:type="dxa"/>
          </w:tcPr>
          <w:p w14:paraId="545A9D2D" w14:textId="2A9E116F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25A78196" w14:textId="7B833C7A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5ED70AFA" w14:textId="0C67FED3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78173A2B" w14:textId="77777777" w:rsidTr="00FB6A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3926079F" w14:textId="413CEAAE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Year 10</w:t>
            </w:r>
          </w:p>
        </w:tc>
        <w:tc>
          <w:tcPr>
            <w:tcW w:w="2214" w:type="dxa"/>
          </w:tcPr>
          <w:p w14:paraId="472549C3" w14:textId="700CEB05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473E07D1" w14:textId="3F3CAF78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0ED969B5" w14:textId="52D66CB0" w:rsidR="00D7E05B" w:rsidRPr="00DA2F36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39F9E24F" w14:textId="77777777" w:rsidTr="00FB6A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47E464BE" w14:textId="41CE1013" w:rsidR="00D7E05B" w:rsidRPr="00DA2F36" w:rsidRDefault="00D7E05B" w:rsidP="00D7E05B">
            <w:pPr>
              <w:rPr>
                <w:color w:val="002379" w:themeColor="text2"/>
                <w:sz w:val="22"/>
              </w:rPr>
            </w:pPr>
            <w:r w:rsidRPr="00DA2F36">
              <w:rPr>
                <w:color w:val="002379" w:themeColor="text2"/>
                <w:sz w:val="22"/>
                <w:lang w:val="en-US"/>
              </w:rPr>
              <w:t>Ultimate</w:t>
            </w:r>
            <w:r w:rsidR="00301CE3" w:rsidRPr="00DA2F36">
              <w:rPr>
                <w:color w:val="002379" w:themeColor="text2"/>
                <w:sz w:val="22"/>
                <w:lang w:val="en-US"/>
              </w:rPr>
              <w:t xml:space="preserve"> </w:t>
            </w:r>
            <w:r w:rsidR="00F11AC7">
              <w:rPr>
                <w:color w:val="002379" w:themeColor="text2"/>
                <w:sz w:val="22"/>
                <w:lang w:val="en-US"/>
              </w:rPr>
              <w:br/>
            </w:r>
            <w:r w:rsidR="00301CE3" w:rsidRPr="00F11AC7">
              <w:rPr>
                <w:b w:val="0"/>
                <w:bCs w:val="0"/>
                <w:color w:val="002379" w:themeColor="text2"/>
                <w:sz w:val="22"/>
                <w:lang w:val="en-US"/>
              </w:rPr>
              <w:t>(if greater than Year 10)</w:t>
            </w:r>
            <w:r w:rsidR="00301CE3" w:rsidRPr="00DA2F36">
              <w:rPr>
                <w:color w:val="002379" w:themeColor="text2"/>
                <w:sz w:val="22"/>
                <w:lang w:val="en-US"/>
              </w:rPr>
              <w:t xml:space="preserve"> </w:t>
            </w:r>
          </w:p>
        </w:tc>
        <w:tc>
          <w:tcPr>
            <w:tcW w:w="2214" w:type="dxa"/>
          </w:tcPr>
          <w:p w14:paraId="7C841C4E" w14:textId="53060DE5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78" w:type="dxa"/>
          </w:tcPr>
          <w:p w14:paraId="7906A140" w14:textId="33F99495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341" w:type="dxa"/>
          </w:tcPr>
          <w:p w14:paraId="4F221436" w14:textId="371C9844" w:rsidR="00D7E05B" w:rsidRPr="00DA2F36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DA2F36">
              <w:rPr>
                <w:sz w:val="22"/>
                <w:lang w:val="en-US"/>
              </w:rPr>
              <w:t xml:space="preserve"> </w:t>
            </w:r>
          </w:p>
        </w:tc>
      </w:tr>
    </w:tbl>
    <w:p w14:paraId="511E6066" w14:textId="02B4AF7A" w:rsidR="00EC3BFD" w:rsidRPr="00ED787B" w:rsidRDefault="00373DD9" w:rsidP="00373DD9">
      <w:pPr>
        <w:rPr>
          <w:lang w:val="en-US"/>
        </w:rPr>
      </w:pPr>
      <w:r>
        <w:rPr>
          <w:lang w:val="en-US"/>
        </w:rPr>
        <w:br/>
      </w:r>
      <w:r>
        <w:rPr>
          <w:lang w:val="en-US"/>
        </w:rPr>
        <w:br/>
      </w:r>
      <w:r w:rsidR="00184FDA" w:rsidRPr="00ED787B">
        <w:t xml:space="preserve">The annual water use profile is important to design water supply systems. </w:t>
      </w:r>
      <w:r>
        <w:br/>
      </w:r>
      <w:r>
        <w:br/>
      </w:r>
      <w:r w:rsidR="00EF39B4">
        <w:rPr>
          <w:b/>
          <w:bCs/>
        </w:rPr>
        <w:t xml:space="preserve">b) </w:t>
      </w:r>
      <w:r w:rsidR="00184FDA" w:rsidRPr="00373DD9">
        <w:rPr>
          <w:b/>
          <w:bCs/>
        </w:rPr>
        <w:t>Please provide details of your water requirements, excluding general demands.</w:t>
      </w:r>
      <w:r w:rsidR="00184FDA" w:rsidRPr="00ED787B">
        <w:t xml:space="preserve"> </w:t>
      </w:r>
      <w:r>
        <w:br/>
      </w:r>
    </w:p>
    <w:p w14:paraId="7C07DCDA" w14:textId="36E35AF9" w:rsidR="00A91EB7" w:rsidRPr="00A91EB7" w:rsidRDefault="00A91EB7" w:rsidP="00A91EB7">
      <w:pPr>
        <w:pStyle w:val="ListParagraph"/>
        <w:spacing w:after="0"/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</w:p>
    <w:tbl>
      <w:tblPr>
        <w:tblStyle w:val="PlainTable2"/>
        <w:tblW w:w="1516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3"/>
        <w:gridCol w:w="992"/>
        <w:gridCol w:w="1134"/>
        <w:gridCol w:w="992"/>
        <w:gridCol w:w="1134"/>
        <w:gridCol w:w="1134"/>
        <w:gridCol w:w="1134"/>
        <w:gridCol w:w="1276"/>
        <w:gridCol w:w="1276"/>
        <w:gridCol w:w="1275"/>
        <w:gridCol w:w="1418"/>
        <w:gridCol w:w="1560"/>
      </w:tblGrid>
      <w:tr w:rsidR="005E752E" w:rsidRPr="00A91EB7" w14:paraId="0A813683" w14:textId="77777777" w:rsidTr="00435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4B08EEE" w14:textId="5F73AAFC" w:rsidR="005E752E" w:rsidRPr="00FB6ADF" w:rsidRDefault="005E752E" w:rsidP="00A91EB7">
            <w:pPr>
              <w:rPr>
                <w:color w:val="FFFFFF" w:themeColor="background1"/>
                <w:sz w:val="20"/>
                <w:szCs w:val="20"/>
                <w:lang w:val="en-US"/>
              </w:rPr>
            </w:pPr>
            <w:r w:rsidRPr="00C8283B">
              <w:rPr>
                <w:color w:val="FFFFFF" w:themeColor="background1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shd w:val="clear" w:color="auto" w:fill="FF8D00" w:themeFill="accent6"/>
            <w:hideMark/>
          </w:tcPr>
          <w:p w14:paraId="277E0349" w14:textId="77777777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A0438">
              <w:rPr>
                <w:sz w:val="20"/>
                <w:szCs w:val="20"/>
                <w:lang w:val="en-US"/>
              </w:rPr>
              <w:t xml:space="preserve">Y1 </w:t>
            </w:r>
          </w:p>
          <w:p w14:paraId="1468247E" w14:textId="42A1A860" w:rsidR="005E752E" w:rsidRPr="008A0438" w:rsidRDefault="005E752E" w:rsidP="009862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t xml:space="preserve">Avg 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per day 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 xml:space="preserve">(ML) </w:t>
            </w:r>
          </w:p>
        </w:tc>
        <w:tc>
          <w:tcPr>
            <w:tcW w:w="992" w:type="dxa"/>
            <w:shd w:val="clear" w:color="auto" w:fill="FF8D00" w:themeFill="accent6"/>
            <w:hideMark/>
          </w:tcPr>
          <w:p w14:paraId="3F5B9531" w14:textId="77777777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A0438">
              <w:rPr>
                <w:sz w:val="20"/>
                <w:szCs w:val="20"/>
                <w:lang w:val="en-US"/>
              </w:rPr>
              <w:t xml:space="preserve">Y1 </w:t>
            </w:r>
          </w:p>
          <w:p w14:paraId="7A4CBC0E" w14:textId="305743AA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t>Peak per day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(ML)   </w:t>
            </w:r>
          </w:p>
        </w:tc>
        <w:tc>
          <w:tcPr>
            <w:tcW w:w="1134" w:type="dxa"/>
            <w:shd w:val="clear" w:color="auto" w:fill="FF8D00" w:themeFill="accent6"/>
            <w:hideMark/>
          </w:tcPr>
          <w:p w14:paraId="789304C5" w14:textId="77777777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A0438">
              <w:rPr>
                <w:sz w:val="20"/>
                <w:szCs w:val="20"/>
                <w:lang w:val="en-US"/>
              </w:rPr>
              <w:t xml:space="preserve">Y1 </w:t>
            </w:r>
          </w:p>
          <w:p w14:paraId="6CD74D75" w14:textId="3002C34E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t>Total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 xml:space="preserve">per month 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992" w:type="dxa"/>
            <w:shd w:val="clear" w:color="auto" w:fill="00B77C" w:themeFill="accent4"/>
            <w:hideMark/>
          </w:tcPr>
          <w:p w14:paraId="23DDEA9F" w14:textId="77777777" w:rsidR="005E752E" w:rsidRPr="008A0438" w:rsidRDefault="005E752E" w:rsidP="00FB6A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t xml:space="preserve">Y5 </w:t>
            </w:r>
          </w:p>
          <w:p w14:paraId="1AC382C2" w14:textId="647D284F" w:rsidR="005E752E" w:rsidRPr="008A0438" w:rsidRDefault="005E752E" w:rsidP="00FB6A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>Avg per day 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1134" w:type="dxa"/>
            <w:shd w:val="clear" w:color="auto" w:fill="00B77C" w:themeFill="accent4"/>
            <w:hideMark/>
          </w:tcPr>
          <w:p w14:paraId="7ADCAAF3" w14:textId="77777777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t xml:space="preserve">Y5 </w:t>
            </w:r>
          </w:p>
          <w:p w14:paraId="597C0CB0" w14:textId="45C8374A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>Peak per day 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1134" w:type="dxa"/>
            <w:shd w:val="clear" w:color="auto" w:fill="00B77C" w:themeFill="accent4"/>
            <w:hideMark/>
          </w:tcPr>
          <w:p w14:paraId="13061A17" w14:textId="77777777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>Y</w:t>
            </w: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t>5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  <w:p w14:paraId="06FFAF55" w14:textId="6E37D098" w:rsidR="005E752E" w:rsidRPr="008A0438" w:rsidRDefault="005E752E" w:rsidP="00DA2F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 xml:space="preserve">Total 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per month  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</w:rPr>
              <w:br/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>(ML)</w:t>
            </w:r>
          </w:p>
        </w:tc>
        <w:tc>
          <w:tcPr>
            <w:tcW w:w="1134" w:type="dxa"/>
            <w:shd w:val="clear" w:color="auto" w:fill="FFE900" w:themeFill="accent3"/>
            <w:hideMark/>
          </w:tcPr>
          <w:p w14:paraId="19F5F8DE" w14:textId="3A93FAFF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8A0438">
              <w:rPr>
                <w:sz w:val="20"/>
                <w:szCs w:val="20"/>
                <w:lang w:val="en-US"/>
              </w:rPr>
              <w:t>Y1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t xml:space="preserve">0 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Avg per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day 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1276" w:type="dxa"/>
            <w:shd w:val="clear" w:color="auto" w:fill="FFE900" w:themeFill="accent3"/>
            <w:hideMark/>
          </w:tcPr>
          <w:p w14:paraId="0C591DD7" w14:textId="5A207A94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8A0438">
              <w:rPr>
                <w:sz w:val="20"/>
                <w:szCs w:val="20"/>
                <w:lang w:val="en-US"/>
              </w:rPr>
              <w:t xml:space="preserve">Y10 </w:t>
            </w:r>
            <w:r w:rsidRPr="008A0438">
              <w:rPr>
                <w:sz w:val="20"/>
                <w:szCs w:val="20"/>
                <w:lang w:val="en-US"/>
              </w:rPr>
              <w:br/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Peak per day 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1276" w:type="dxa"/>
            <w:shd w:val="clear" w:color="auto" w:fill="FFE900" w:themeFill="accent3"/>
            <w:hideMark/>
          </w:tcPr>
          <w:p w14:paraId="51DA75A1" w14:textId="75FB996F" w:rsidR="005E752E" w:rsidRPr="008A0438" w:rsidRDefault="005E752E" w:rsidP="00DA2F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8A0438">
              <w:rPr>
                <w:sz w:val="20"/>
                <w:szCs w:val="20"/>
                <w:lang w:val="en-US"/>
              </w:rPr>
              <w:t>Y10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Total per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month </w:t>
            </w:r>
            <w:r w:rsidRPr="008A0438">
              <w:rPr>
                <w:b w:val="0"/>
                <w:bCs w:val="0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1275" w:type="dxa"/>
            <w:shd w:val="clear" w:color="auto" w:fill="002379" w:themeFill="text2"/>
            <w:hideMark/>
          </w:tcPr>
          <w:p w14:paraId="192DC3C2" w14:textId="77777777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t xml:space="preserve">Ultimate </w:t>
            </w:r>
          </w:p>
          <w:p w14:paraId="44DF87FD" w14:textId="1FFB1B35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>Avg per day 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1418" w:type="dxa"/>
            <w:shd w:val="clear" w:color="auto" w:fill="002379" w:themeFill="text2"/>
          </w:tcPr>
          <w:p w14:paraId="4A9A5855" w14:textId="34C0FAC6" w:rsidR="005E752E" w:rsidRPr="008A0438" w:rsidRDefault="005E752E" w:rsidP="00A91E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t>Ultimate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Peak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per day 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(ML)</w:t>
            </w:r>
          </w:p>
        </w:tc>
        <w:tc>
          <w:tcPr>
            <w:tcW w:w="1560" w:type="dxa"/>
            <w:shd w:val="clear" w:color="auto" w:fill="002379" w:themeFill="text2"/>
          </w:tcPr>
          <w:p w14:paraId="64065D13" w14:textId="5BB4A7F8" w:rsidR="005E752E" w:rsidRPr="008A0438" w:rsidRDefault="005E752E" w:rsidP="00FB6A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  <w:lang w:val="en-US"/>
              </w:rPr>
            </w:pP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t xml:space="preserve">Ultimate </w:t>
            </w: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br/>
            </w: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br/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 xml:space="preserve">Total </w:t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br/>
              <w:t>per month</w:t>
            </w: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t xml:space="preserve">  </w:t>
            </w:r>
            <w:r w:rsidRPr="008A0438">
              <w:rPr>
                <w:color w:val="FFFFFF" w:themeColor="background1"/>
                <w:sz w:val="20"/>
                <w:szCs w:val="20"/>
                <w:lang w:val="en-US"/>
              </w:rPr>
              <w:br/>
            </w:r>
            <w:r w:rsidRPr="008A0438">
              <w:rPr>
                <w:b w:val="0"/>
                <w:bCs w:val="0"/>
                <w:color w:val="FFFFFF" w:themeColor="background1"/>
                <w:sz w:val="20"/>
                <w:szCs w:val="20"/>
                <w:lang w:val="en-US"/>
              </w:rPr>
              <w:t>(ML)</w:t>
            </w:r>
          </w:p>
        </w:tc>
      </w:tr>
      <w:tr w:rsidR="005E752E" w:rsidRPr="00A91EB7" w14:paraId="27723323" w14:textId="77777777" w:rsidTr="0043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1A14F7A4" w14:textId="210286EC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Jan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316CFCF6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3D312D8D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22AD5F4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702DE815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2C2D690A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65235E67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18E970FC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4EA025AC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70D2252D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48E92C8D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5FF32F80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43DDFE17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15BB3858" w14:textId="77777777" w:rsidTr="00435B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63208541" w14:textId="2A867A2E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lastRenderedPageBreak/>
              <w:t>Feb</w:t>
            </w:r>
            <w:r w:rsidRPr="00EF39B4">
              <w:rPr>
                <w:rFonts w:eastAsia="Times New Roman" w:cs="Arial"/>
                <w:color w:val="002379" w:themeColor="text2"/>
                <w:sz w:val="22"/>
                <w:lang w:eastAsia="en-AU"/>
              </w:rPr>
              <w:t> 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71A4E9A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5EA479BE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66DF525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206728DB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30970B1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2D91274E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349DACC9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1FFA5F8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632EB273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1180D6C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6A057C51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1E8814C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313ED8F4" w14:textId="77777777" w:rsidTr="0043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A6D45B6" w14:textId="68DA432A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Mar</w:t>
            </w:r>
            <w:r w:rsidRPr="00EF39B4">
              <w:rPr>
                <w:rFonts w:eastAsia="Times New Roman" w:cs="Arial"/>
                <w:color w:val="002379" w:themeColor="text2"/>
                <w:sz w:val="22"/>
                <w:lang w:eastAsia="en-AU"/>
              </w:rPr>
              <w:t> 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5D18245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02380E68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3B8D609B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39BFF653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14599ABB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4C91C3D6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0F12C2A9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5DC27FAC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09A8BEC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29AAC0B7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1915816B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05FFE221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150FF374" w14:textId="77777777" w:rsidTr="00435B89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315CBB3" w14:textId="2BE0DECD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Apr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063481AD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275F6FB0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134C825D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7931F1F0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0C1B815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163CE774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39881D9D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35E4ED0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2A65C29E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1CE7ED29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352FBE44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10CD46C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1C9DC36B" w14:textId="77777777" w:rsidTr="0043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1FFB659C" w14:textId="77777777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May</w:t>
            </w:r>
            <w:r w:rsidRPr="00EF39B4">
              <w:rPr>
                <w:rFonts w:eastAsia="Times New Roman" w:cs="Arial"/>
                <w:color w:val="002379" w:themeColor="text2"/>
                <w:sz w:val="22"/>
                <w:lang w:eastAsia="en-AU"/>
              </w:rPr>
              <w:t> 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0A75DB8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66748DC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20711305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2CF371F9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1268180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3E6F8636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577C9723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61BF0B87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792A36DF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6387FA60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1C39595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647FD503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76AA004E" w14:textId="77777777" w:rsidTr="00435B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6B5EB2BD" w14:textId="381C0D3C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Jun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2AFBF8D1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1F854305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5668C92B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0CFA52DC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7A498C6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729C1405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68B90477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1CED44C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5574C103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7B1D82CD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1329D5CF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086682B1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733EE0D0" w14:textId="77777777" w:rsidTr="0043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72DAAE4A" w14:textId="06307EBC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Jul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4A5D33C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74978273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737461F9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52DF726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61340D37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24EBDB3D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074667FD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33100A8F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0971EBE4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7273386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721FAC1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1625FB5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1A98DD22" w14:textId="77777777" w:rsidTr="00435B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E437848" w14:textId="073AEFC7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Aug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0D6A5194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42C85210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1A010B9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3526D9F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2E852D27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4622092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22C540A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044D542E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25A32D9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0018111C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063A0DB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1F6F9209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54B8A45B" w14:textId="77777777" w:rsidTr="0043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75681845" w14:textId="15AE4352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Sept</w:t>
            </w:r>
            <w:r w:rsidRPr="00EF39B4">
              <w:rPr>
                <w:rFonts w:eastAsia="Times New Roman" w:cs="Arial"/>
                <w:color w:val="002379" w:themeColor="text2"/>
                <w:sz w:val="22"/>
                <w:lang w:eastAsia="en-AU"/>
              </w:rPr>
              <w:t> 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357814BD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5AC0724C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23EDAD1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70154EBF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7C7AF2F7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13C7D80F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74B86155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607AE852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662F8819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48852004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1EE7B9EF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13BAD39A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1546D3D4" w14:textId="77777777" w:rsidTr="00435B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A862581" w14:textId="138CABCD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Oct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175995A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62CF5F64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488B67D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271BFEF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78106134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276DF92F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40FD4C20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505E4F7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4D1BCBB8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3E6327DD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7272392E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3683C3E5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28C8F573" w14:textId="77777777" w:rsidTr="0043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5939397E" w14:textId="196F2034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Nov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035F6993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7E61D4DC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0A2FFF6D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6E66A3A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72A2350E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53DA5B30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7AE91913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5B73E988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08D2FB86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2107F37C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55A6D4FF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1EC98E40" w14:textId="77777777" w:rsidR="005E752E" w:rsidRPr="00FB6ADF" w:rsidRDefault="005E752E" w:rsidP="00A91EB7">
            <w:pPr>
              <w:spacing w:after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A91EB7" w14:paraId="6514F1A9" w14:textId="77777777" w:rsidTr="00435B8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hideMark/>
          </w:tcPr>
          <w:p w14:paraId="407CF546" w14:textId="5D65BC8E" w:rsidR="005E752E" w:rsidRPr="00EF39B4" w:rsidRDefault="005E752E" w:rsidP="00A91EB7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  <w:r w:rsidRPr="00EF39B4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Dec</w:t>
            </w:r>
          </w:p>
        </w:tc>
        <w:tc>
          <w:tcPr>
            <w:tcW w:w="993" w:type="dxa"/>
            <w:shd w:val="clear" w:color="auto" w:fill="FFE8CC" w:themeFill="accent6" w:themeFillTint="33"/>
            <w:hideMark/>
          </w:tcPr>
          <w:p w14:paraId="14DA56A0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FFE8CC" w:themeFill="accent6" w:themeFillTint="33"/>
            <w:hideMark/>
          </w:tcPr>
          <w:p w14:paraId="1739E39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E8CC" w:themeFill="accent6" w:themeFillTint="33"/>
            <w:hideMark/>
          </w:tcPr>
          <w:p w14:paraId="22DCB275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992" w:type="dxa"/>
            <w:shd w:val="clear" w:color="auto" w:fill="BDFFE9" w:themeFill="accent4" w:themeFillTint="33"/>
            <w:hideMark/>
          </w:tcPr>
          <w:p w14:paraId="07B6F87E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11679FEA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BDFFE9" w:themeFill="accent4" w:themeFillTint="33"/>
            <w:hideMark/>
          </w:tcPr>
          <w:p w14:paraId="4F6E98F1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134" w:type="dxa"/>
            <w:shd w:val="clear" w:color="auto" w:fill="FFFACC" w:themeFill="accent3" w:themeFillTint="33"/>
            <w:hideMark/>
          </w:tcPr>
          <w:p w14:paraId="60EE3396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2D3DD9C2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6" w:type="dxa"/>
            <w:shd w:val="clear" w:color="auto" w:fill="FFFACC" w:themeFill="accent3" w:themeFillTint="33"/>
            <w:hideMark/>
          </w:tcPr>
          <w:p w14:paraId="38D7C044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275" w:type="dxa"/>
            <w:shd w:val="clear" w:color="auto" w:fill="B1C7FF" w:themeFill="text2" w:themeFillTint="33"/>
            <w:hideMark/>
          </w:tcPr>
          <w:p w14:paraId="47F7D3E8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  <w:r w:rsidRPr="00FB6ADF">
              <w:rPr>
                <w:rFonts w:eastAsia="Times New Roman" w:cs="Arial"/>
                <w:sz w:val="22"/>
                <w:lang w:eastAsia="en-AU"/>
              </w:rPr>
              <w:t> </w:t>
            </w:r>
          </w:p>
        </w:tc>
        <w:tc>
          <w:tcPr>
            <w:tcW w:w="1418" w:type="dxa"/>
            <w:shd w:val="clear" w:color="auto" w:fill="B1C7FF" w:themeFill="text2" w:themeFillTint="33"/>
          </w:tcPr>
          <w:p w14:paraId="08F2288C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B1C7FF" w:themeFill="text2" w:themeFillTint="33"/>
          </w:tcPr>
          <w:p w14:paraId="6764A32D" w14:textId="77777777" w:rsidR="005E752E" w:rsidRPr="00FB6ADF" w:rsidRDefault="005E752E" w:rsidP="00A91EB7">
            <w:pPr>
              <w:spacing w:after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2"/>
                <w:lang w:eastAsia="en-AU"/>
              </w:rPr>
            </w:pPr>
          </w:p>
        </w:tc>
      </w:tr>
      <w:tr w:rsidR="005E752E" w:rsidRPr="00C8283B" w14:paraId="2F7691E3" w14:textId="77777777" w:rsidTr="003B3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F2F2F2" w:themeFill="background1" w:themeFillShade="F2"/>
            <w:hideMark/>
          </w:tcPr>
          <w:p w14:paraId="4F4A710C" w14:textId="77777777" w:rsidR="005E752E" w:rsidRPr="00435B89" w:rsidRDefault="005E752E" w:rsidP="003B3A59">
            <w:pPr>
              <w:spacing w:after="0"/>
              <w:textAlignment w:val="baseline"/>
              <w:rPr>
                <w:rFonts w:eastAsia="Times New Roman" w:cs="Arial"/>
                <w:b w:val="0"/>
                <w:bCs w:val="0"/>
                <w:color w:val="002379" w:themeColor="text2"/>
                <w:sz w:val="18"/>
                <w:szCs w:val="18"/>
                <w:lang w:val="en-US" w:eastAsia="en-AU"/>
              </w:rPr>
            </w:pPr>
          </w:p>
          <w:p w14:paraId="40069F71" w14:textId="70FB6A9F" w:rsidR="005E752E" w:rsidRPr="003B3A59" w:rsidRDefault="005E752E" w:rsidP="003B3A59">
            <w:pPr>
              <w:spacing w:after="0"/>
              <w:textAlignment w:val="baseline"/>
              <w:rPr>
                <w:rFonts w:eastAsia="Times New Roman" w:cs="Arial"/>
                <w:b w:val="0"/>
                <w:bCs w:val="0"/>
                <w:color w:val="002379" w:themeColor="text2"/>
                <w:sz w:val="22"/>
                <w:lang w:eastAsia="en-AU"/>
              </w:rPr>
            </w:pPr>
            <w:r w:rsidRPr="003B3A59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>Annu</w:t>
            </w:r>
            <w:r w:rsidR="003B3A59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 xml:space="preserve">al </w:t>
            </w:r>
            <w:r w:rsidRPr="003B3A59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t xml:space="preserve">total </w:t>
            </w:r>
            <w:r w:rsidRPr="003B3A59">
              <w:rPr>
                <w:rFonts w:eastAsia="Times New Roman" w:cs="Arial"/>
                <w:color w:val="002379" w:themeColor="text2"/>
                <w:sz w:val="22"/>
                <w:lang w:val="en-US" w:eastAsia="en-AU"/>
              </w:rPr>
              <w:br/>
              <w:t>(ML per year)</w:t>
            </w:r>
          </w:p>
          <w:p w14:paraId="428B8C6D" w14:textId="77777777" w:rsidR="005E752E" w:rsidRPr="00435B89" w:rsidRDefault="005E752E" w:rsidP="003B3A59">
            <w:pPr>
              <w:spacing w:after="0"/>
              <w:textAlignment w:val="baseline"/>
              <w:rPr>
                <w:rFonts w:eastAsia="Times New Roman" w:cs="Arial"/>
                <w:b w:val="0"/>
                <w:bCs w:val="0"/>
                <w:color w:val="002379" w:themeColor="text2"/>
                <w:sz w:val="18"/>
                <w:szCs w:val="18"/>
                <w:lang w:eastAsia="en-AU"/>
              </w:rPr>
            </w:pPr>
          </w:p>
          <w:p w14:paraId="6F87C060" w14:textId="2508E919" w:rsidR="005E752E" w:rsidRPr="00435B89" w:rsidRDefault="005E752E" w:rsidP="003B3A59">
            <w:pPr>
              <w:spacing w:after="0"/>
              <w:textAlignment w:val="baseline"/>
              <w:rPr>
                <w:rFonts w:eastAsia="Times New Roman" w:cs="Arial"/>
                <w:color w:val="002379" w:themeColor="text2"/>
                <w:sz w:val="18"/>
                <w:szCs w:val="18"/>
                <w:lang w:eastAsia="en-AU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hideMark/>
          </w:tcPr>
          <w:p w14:paraId="45EC16DD" w14:textId="78363897" w:rsidR="005E752E" w:rsidRPr="00435B89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2379" w:themeColor="text2"/>
                <w:sz w:val="22"/>
                <w:lang w:eastAsia="en-AU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0D35FD05" w14:textId="194B7FE6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6B386F66" w14:textId="0076499D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hideMark/>
          </w:tcPr>
          <w:p w14:paraId="6F1679F0" w14:textId="54F2C235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4C50DCF4" w14:textId="0011519D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553964B7" w14:textId="33749142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15D9A5C9" w14:textId="19F564AD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59B9D9AC" w14:textId="7623FDD6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49E08A87" w14:textId="5DCDF566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hideMark/>
          </w:tcPr>
          <w:p w14:paraId="462F3E3A" w14:textId="414C313B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619A8422" w14:textId="77777777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48BFA8E7" w14:textId="77777777" w:rsidR="005E752E" w:rsidRPr="00C8283B" w:rsidRDefault="005E752E" w:rsidP="00F11AC7">
            <w:pPr>
              <w:spacing w:after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2"/>
                <w:lang w:eastAsia="en-AU"/>
              </w:rPr>
            </w:pPr>
          </w:p>
        </w:tc>
      </w:tr>
    </w:tbl>
    <w:p w14:paraId="2C5A8C1A" w14:textId="77777777" w:rsidR="00CE1A4C" w:rsidRPr="00CE1A4C" w:rsidRDefault="00CE1A4C" w:rsidP="00CE1A4C">
      <w:pPr>
        <w:rPr>
          <w:lang w:val="en-US"/>
        </w:rPr>
      </w:pPr>
    </w:p>
    <w:p w14:paraId="70A07C2A" w14:textId="0BD7A668" w:rsidR="35DB3DAF" w:rsidRPr="00373DD9" w:rsidRDefault="35DB3DAF" w:rsidP="005C0779">
      <w:pPr>
        <w:pStyle w:val="ListParagraph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77"/>
      </w:tblGrid>
      <w:tr w:rsidR="00C55CBF" w14:paraId="3B92C17C" w14:textId="77777777" w:rsidTr="004E2D5B">
        <w:trPr>
          <w:cantSplit/>
        </w:trPr>
        <w:tc>
          <w:tcPr>
            <w:tcW w:w="11477" w:type="dxa"/>
          </w:tcPr>
          <w:p w14:paraId="315240F5" w14:textId="5A689D12" w:rsidR="00C55CBF" w:rsidRPr="005C0779" w:rsidRDefault="00143D8B" w:rsidP="005C0779">
            <w:pPr>
              <w:pStyle w:val="ListParagraph"/>
              <w:numPr>
                <w:ilvl w:val="0"/>
                <w:numId w:val="12"/>
              </w:numPr>
            </w:pPr>
            <w:r w:rsidRPr="005C0779">
              <w:rPr>
                <w:b/>
                <w:bCs/>
                <w:lang w:val="en-US"/>
              </w:rPr>
              <w:t>How will redundancy to the site be provided in the event of a water outage?</w:t>
            </w:r>
            <w:r w:rsidR="0084142C">
              <w:rPr>
                <w:b/>
                <w:bCs/>
                <w:lang w:val="en-US"/>
              </w:rPr>
              <w:br/>
            </w:r>
            <w:r w:rsidR="0084142C">
              <w:br/>
            </w:r>
          </w:p>
        </w:tc>
      </w:tr>
    </w:tbl>
    <w:p w14:paraId="16DB42DB" w14:textId="77777777" w:rsidR="00C53CDB" w:rsidRDefault="00C53CDB" w:rsidP="00D7E05B"/>
    <w:p w14:paraId="7FF542D9" w14:textId="13DB4CB5" w:rsidR="008A49ED" w:rsidRPr="00373DD9" w:rsidRDefault="008A49ED" w:rsidP="005C0779">
      <w:pPr>
        <w:pStyle w:val="ListParagraph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77"/>
      </w:tblGrid>
      <w:tr w:rsidR="00C55CBF" w14:paraId="49AA790C" w14:textId="77777777">
        <w:tc>
          <w:tcPr>
            <w:tcW w:w="11477" w:type="dxa"/>
          </w:tcPr>
          <w:p w14:paraId="523FE415" w14:textId="37D95CC0" w:rsidR="004E2D5B" w:rsidRPr="004E2D5B" w:rsidRDefault="00871DE0" w:rsidP="004E2D5B">
            <w:pPr>
              <w:pStyle w:val="ListParagraph"/>
              <w:numPr>
                <w:ilvl w:val="0"/>
                <w:numId w:val="12"/>
              </w:numPr>
            </w:pPr>
            <w:r>
              <w:rPr>
                <w:b/>
                <w:bCs/>
                <w:lang w:val="en-US"/>
              </w:rPr>
              <w:lastRenderedPageBreak/>
              <w:t>What is your o</w:t>
            </w:r>
            <w:r w:rsidR="005C0779" w:rsidRPr="004E2D5B">
              <w:rPr>
                <w:b/>
                <w:bCs/>
                <w:lang w:val="en-US"/>
              </w:rPr>
              <w:t xml:space="preserve">n-site </w:t>
            </w:r>
            <w:r>
              <w:rPr>
                <w:b/>
                <w:bCs/>
                <w:lang w:val="en-US"/>
              </w:rPr>
              <w:t>s</w:t>
            </w:r>
            <w:r w:rsidR="005C0779" w:rsidRPr="004E2D5B">
              <w:rPr>
                <w:b/>
                <w:bCs/>
                <w:lang w:val="en-US"/>
              </w:rPr>
              <w:t>torage capacity ML</w:t>
            </w:r>
            <w:r>
              <w:rPr>
                <w:b/>
                <w:bCs/>
                <w:lang w:val="en-US"/>
              </w:rPr>
              <w:t>?</w:t>
            </w:r>
            <w:r w:rsidR="005C0779" w:rsidRPr="004E2D5B">
              <w:rPr>
                <w:b/>
                <w:bCs/>
                <w:lang w:val="en-US"/>
              </w:rPr>
              <w:t xml:space="preserve"> (to buffer peak demands and provide level of redundancy)</w:t>
            </w:r>
          </w:p>
          <w:p w14:paraId="4CF40D2E" w14:textId="769EA142" w:rsidR="004E2D5B" w:rsidRPr="0084142C" w:rsidRDefault="004E2D5B" w:rsidP="004E2D5B">
            <w:pPr>
              <w:pStyle w:val="ListParagraph"/>
            </w:pPr>
          </w:p>
        </w:tc>
      </w:tr>
    </w:tbl>
    <w:p w14:paraId="662FA5AF" w14:textId="77777777" w:rsidR="00C55CBF" w:rsidRDefault="00C55CBF" w:rsidP="00D7E05B">
      <w:pPr>
        <w:rPr>
          <w:lang w:val="en-US"/>
        </w:rPr>
      </w:pPr>
    </w:p>
    <w:p w14:paraId="00D7808A" w14:textId="77777777" w:rsidR="004E2D5B" w:rsidRDefault="004E2D5B" w:rsidP="00D7E05B">
      <w:pPr>
        <w:rPr>
          <w:b/>
          <w:bCs/>
          <w:lang w:val="en-US"/>
        </w:rPr>
      </w:pPr>
    </w:p>
    <w:p w14:paraId="6A7F3FD1" w14:textId="404EA1DC" w:rsidR="35DB3DAF" w:rsidRPr="00C26326" w:rsidRDefault="00871DE0" w:rsidP="00D7E05B">
      <w:pPr>
        <w:rPr>
          <w:b/>
          <w:bCs/>
          <w:color w:val="002379" w:themeColor="text2"/>
          <w:sz w:val="28"/>
          <w:szCs w:val="28"/>
          <w:lang w:val="en-US"/>
        </w:rPr>
      </w:pPr>
      <w:r>
        <w:rPr>
          <w:b/>
          <w:color w:val="002379" w:themeColor="text2"/>
          <w:sz w:val="28"/>
          <w:szCs w:val="28"/>
          <w:lang w:val="en-US"/>
        </w:rPr>
        <w:t>5</w:t>
      </w:r>
      <w:r w:rsidR="008A49ED" w:rsidRPr="00C26326">
        <w:rPr>
          <w:b/>
          <w:bCs/>
          <w:color w:val="002379" w:themeColor="text2"/>
          <w:sz w:val="28"/>
          <w:szCs w:val="28"/>
          <w:lang w:val="en-US"/>
        </w:rPr>
        <w:t xml:space="preserve">. </w:t>
      </w:r>
      <w:r w:rsidR="35DB3DAF" w:rsidRPr="00C26326">
        <w:rPr>
          <w:b/>
          <w:bCs/>
          <w:color w:val="002379" w:themeColor="text2"/>
          <w:sz w:val="28"/>
          <w:szCs w:val="28"/>
          <w:lang w:val="en-US"/>
        </w:rPr>
        <w:t>Sewer (trade waste) requirements</w:t>
      </w:r>
    </w:p>
    <w:p w14:paraId="1E5D57F6" w14:textId="3C56D027" w:rsidR="006F6B6E" w:rsidRDefault="006F6B6E" w:rsidP="006F6B6E">
      <w:pPr>
        <w:rPr>
          <w:lang w:val="en-US"/>
        </w:rPr>
      </w:pPr>
      <w:r w:rsidRPr="006F6B6E">
        <w:rPr>
          <w:lang w:val="en-US"/>
        </w:rPr>
        <w:t>The Trade Waste discharge profile is important to assess trade waste requirements</w:t>
      </w:r>
      <w:r>
        <w:rPr>
          <w:lang w:val="en-US"/>
        </w:rPr>
        <w:t xml:space="preserve">. </w:t>
      </w:r>
      <w:r w:rsidR="0098086D">
        <w:rPr>
          <w:lang w:val="en-US"/>
        </w:rPr>
        <w:br/>
      </w:r>
      <w:r w:rsidR="0098086D">
        <w:rPr>
          <w:lang w:val="en-US"/>
        </w:rPr>
        <w:br/>
      </w:r>
      <w:r w:rsidR="00EF39B4">
        <w:rPr>
          <w:lang w:val="en-US"/>
        </w:rPr>
        <w:t xml:space="preserve">a) </w:t>
      </w:r>
      <w:r w:rsidR="0098086D" w:rsidRPr="009C5CD0">
        <w:rPr>
          <w:lang w:val="en-US"/>
        </w:rPr>
        <w:t xml:space="preserve">Please provide an estimate of </w:t>
      </w:r>
      <w:r w:rsidR="00A5455A" w:rsidRPr="008A0438">
        <w:rPr>
          <w:b/>
          <w:bCs/>
          <w:lang w:val="en-US"/>
        </w:rPr>
        <w:t xml:space="preserve">trade waste discharge </w:t>
      </w:r>
      <w:r w:rsidR="00EF1B07" w:rsidRPr="008A0438">
        <w:rPr>
          <w:b/>
          <w:bCs/>
          <w:lang w:val="en-US"/>
        </w:rPr>
        <w:t>profile below.</w:t>
      </w:r>
      <w:r w:rsidR="00EF1B07">
        <w:rPr>
          <w:lang w:val="en-US"/>
        </w:rPr>
        <w:t xml:space="preserve"> </w:t>
      </w:r>
    </w:p>
    <w:p w14:paraId="6A30BD22" w14:textId="77777777" w:rsidR="006F6B6E" w:rsidRPr="008A49ED" w:rsidRDefault="006F6B6E" w:rsidP="006F6B6E">
      <w:pPr>
        <w:rPr>
          <w:lang w:val="en-US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08"/>
        <w:gridCol w:w="2108"/>
        <w:gridCol w:w="2108"/>
        <w:gridCol w:w="2108"/>
        <w:gridCol w:w="2108"/>
      </w:tblGrid>
      <w:tr w:rsidR="00D7E05B" w14:paraId="59A34C6A" w14:textId="77777777" w:rsidTr="00C55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shd w:val="clear" w:color="auto" w:fill="0075E3" w:themeFill="text1"/>
          </w:tcPr>
          <w:p w14:paraId="39ADDE65" w14:textId="1305C6DE" w:rsidR="00D7E05B" w:rsidRPr="00C55CBF" w:rsidRDefault="00D7E05B" w:rsidP="00D7E05B">
            <w:pPr>
              <w:rPr>
                <w:color w:val="FFFFFF" w:themeColor="background1"/>
                <w:sz w:val="22"/>
              </w:rPr>
            </w:pPr>
            <w:r w:rsidRPr="00C55CBF">
              <w:rPr>
                <w:color w:val="FFFFFF" w:themeColor="background1"/>
                <w:sz w:val="22"/>
                <w:lang w:val="en-US"/>
              </w:rPr>
              <w:t>Trade waste discharge</w:t>
            </w:r>
          </w:p>
        </w:tc>
        <w:tc>
          <w:tcPr>
            <w:tcW w:w="2108" w:type="dxa"/>
            <w:shd w:val="clear" w:color="auto" w:fill="0075E3" w:themeFill="text1"/>
          </w:tcPr>
          <w:p w14:paraId="37FF0F06" w14:textId="62691C05" w:rsidR="00D7E05B" w:rsidRPr="00C55CBF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</w:rPr>
            </w:pPr>
            <w:r w:rsidRPr="00C55CBF">
              <w:rPr>
                <w:color w:val="FFFFFF" w:themeColor="background1"/>
                <w:sz w:val="22"/>
                <w:lang w:val="en-US"/>
              </w:rPr>
              <w:t>Peak L/sec</w:t>
            </w:r>
          </w:p>
        </w:tc>
        <w:tc>
          <w:tcPr>
            <w:tcW w:w="2108" w:type="dxa"/>
            <w:shd w:val="clear" w:color="auto" w:fill="0075E3" w:themeFill="text1"/>
          </w:tcPr>
          <w:p w14:paraId="61DB7F5C" w14:textId="2BC6683A" w:rsidR="00D7E05B" w:rsidRPr="00C55CBF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</w:rPr>
            </w:pPr>
            <w:r w:rsidRPr="00C55CBF">
              <w:rPr>
                <w:color w:val="FFFFFF" w:themeColor="background1"/>
                <w:sz w:val="22"/>
                <w:lang w:val="en-US"/>
              </w:rPr>
              <w:t xml:space="preserve">Peak </w:t>
            </w:r>
            <w:proofErr w:type="spellStart"/>
            <w:r w:rsidRPr="00C55CBF">
              <w:rPr>
                <w:color w:val="FFFFFF" w:themeColor="background1"/>
                <w:sz w:val="22"/>
                <w:lang w:val="en-US"/>
              </w:rPr>
              <w:t>kL</w:t>
            </w:r>
            <w:proofErr w:type="spellEnd"/>
            <w:r w:rsidRPr="00C55CBF">
              <w:rPr>
                <w:color w:val="FFFFFF" w:themeColor="background1"/>
                <w:sz w:val="22"/>
                <w:lang w:val="en-US"/>
              </w:rPr>
              <w:t>/</w:t>
            </w:r>
            <w:proofErr w:type="spellStart"/>
            <w:r w:rsidRPr="00C55CBF">
              <w:rPr>
                <w:color w:val="FFFFFF" w:themeColor="background1"/>
                <w:sz w:val="22"/>
                <w:lang w:val="en-US"/>
              </w:rPr>
              <w:t>hr</w:t>
            </w:r>
            <w:proofErr w:type="spellEnd"/>
          </w:p>
        </w:tc>
        <w:tc>
          <w:tcPr>
            <w:tcW w:w="2108" w:type="dxa"/>
            <w:shd w:val="clear" w:color="auto" w:fill="0075E3" w:themeFill="text1"/>
          </w:tcPr>
          <w:p w14:paraId="676CE94B" w14:textId="516861BE" w:rsidR="00D7E05B" w:rsidRPr="00C55CBF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</w:rPr>
            </w:pPr>
            <w:r w:rsidRPr="00C55CBF">
              <w:rPr>
                <w:color w:val="FFFFFF" w:themeColor="background1"/>
                <w:sz w:val="22"/>
                <w:lang w:val="en-US"/>
              </w:rPr>
              <w:t xml:space="preserve">Peak </w:t>
            </w:r>
            <w:proofErr w:type="spellStart"/>
            <w:r w:rsidRPr="00C55CBF">
              <w:rPr>
                <w:color w:val="FFFFFF" w:themeColor="background1"/>
                <w:sz w:val="22"/>
                <w:lang w:val="en-US"/>
              </w:rPr>
              <w:t>kL</w:t>
            </w:r>
            <w:proofErr w:type="spellEnd"/>
            <w:r w:rsidRPr="00C55CBF">
              <w:rPr>
                <w:color w:val="FFFFFF" w:themeColor="background1"/>
                <w:sz w:val="22"/>
                <w:lang w:val="en-US"/>
              </w:rPr>
              <w:t>/day</w:t>
            </w:r>
          </w:p>
        </w:tc>
        <w:tc>
          <w:tcPr>
            <w:tcW w:w="2108" w:type="dxa"/>
            <w:shd w:val="clear" w:color="auto" w:fill="0075E3" w:themeFill="text1"/>
          </w:tcPr>
          <w:p w14:paraId="215A070B" w14:textId="3040DFEB" w:rsidR="00D7E05B" w:rsidRPr="00C55CBF" w:rsidRDefault="00D7E05B" w:rsidP="00D7E0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</w:rPr>
            </w:pPr>
            <w:r w:rsidRPr="00C55CBF">
              <w:rPr>
                <w:color w:val="FFFFFF" w:themeColor="background1"/>
                <w:sz w:val="22"/>
                <w:lang w:val="en-US"/>
              </w:rPr>
              <w:t>Total ML/year</w:t>
            </w:r>
          </w:p>
        </w:tc>
      </w:tr>
      <w:tr w:rsidR="00D7E05B" w14:paraId="1B103CC4" w14:textId="77777777" w:rsidTr="00C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3FA5082E" w14:textId="0A0A214E" w:rsidR="00D7E05B" w:rsidRPr="00C55CBF" w:rsidRDefault="00D7E05B" w:rsidP="00D7E05B">
            <w:pPr>
              <w:rPr>
                <w:color w:val="002379" w:themeColor="text2"/>
                <w:sz w:val="22"/>
              </w:rPr>
            </w:pPr>
            <w:r w:rsidRPr="00C55CBF">
              <w:rPr>
                <w:color w:val="002379" w:themeColor="text2"/>
                <w:sz w:val="22"/>
                <w:lang w:val="en-US"/>
              </w:rPr>
              <w:t>Year 1</w:t>
            </w:r>
          </w:p>
        </w:tc>
        <w:tc>
          <w:tcPr>
            <w:tcW w:w="2108" w:type="dxa"/>
          </w:tcPr>
          <w:p w14:paraId="23A4A41A" w14:textId="7F9F3F44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5813683F" w14:textId="01E57E51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1F4A979F" w14:textId="303A6390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1F1D31DB" w14:textId="63635BAA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564CFFB7" w14:textId="77777777" w:rsidTr="00C55CB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56B4DBF4" w14:textId="093DFEAB" w:rsidR="00D7E05B" w:rsidRPr="00C55CBF" w:rsidRDefault="00D7E05B" w:rsidP="00D7E05B">
            <w:pPr>
              <w:rPr>
                <w:color w:val="002379" w:themeColor="text2"/>
                <w:sz w:val="22"/>
              </w:rPr>
            </w:pPr>
            <w:r w:rsidRPr="00C55CBF">
              <w:rPr>
                <w:color w:val="002379" w:themeColor="text2"/>
                <w:sz w:val="22"/>
                <w:lang w:val="en-US"/>
              </w:rPr>
              <w:t>Year 5</w:t>
            </w:r>
          </w:p>
        </w:tc>
        <w:tc>
          <w:tcPr>
            <w:tcW w:w="2108" w:type="dxa"/>
          </w:tcPr>
          <w:p w14:paraId="5E5FD82C" w14:textId="1BAEAA1D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6B42E818" w14:textId="609CF568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3CBB305B" w14:textId="4A64CE0B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19CC99A2" w14:textId="5E74EFCB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1D417F90" w14:textId="77777777" w:rsidTr="00C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48C39089" w14:textId="5AD15573" w:rsidR="00D7E05B" w:rsidRPr="00C55CBF" w:rsidRDefault="00D7E05B" w:rsidP="00D7E05B">
            <w:pPr>
              <w:rPr>
                <w:color w:val="002379" w:themeColor="text2"/>
                <w:sz w:val="22"/>
              </w:rPr>
            </w:pPr>
            <w:r w:rsidRPr="00C55CBF">
              <w:rPr>
                <w:color w:val="002379" w:themeColor="text2"/>
                <w:sz w:val="22"/>
                <w:lang w:val="en-US"/>
              </w:rPr>
              <w:t>Year 10</w:t>
            </w:r>
          </w:p>
        </w:tc>
        <w:tc>
          <w:tcPr>
            <w:tcW w:w="2108" w:type="dxa"/>
          </w:tcPr>
          <w:p w14:paraId="70A46A78" w14:textId="09CA05A2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2BB99F5A" w14:textId="7378EC69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14FC0807" w14:textId="01CD9100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262D70AD" w14:textId="34A213A6" w:rsidR="00D7E05B" w:rsidRPr="00C55CBF" w:rsidRDefault="00D7E05B" w:rsidP="00D7E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</w:tr>
      <w:tr w:rsidR="00D7E05B" w14:paraId="239F9AC3" w14:textId="77777777" w:rsidTr="00C55CB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375BCA9C" w14:textId="60AB2FEE" w:rsidR="00D7E05B" w:rsidRPr="00C55CBF" w:rsidRDefault="00D7E05B" w:rsidP="00D7E05B">
            <w:pPr>
              <w:rPr>
                <w:color w:val="002379" w:themeColor="text2"/>
                <w:sz w:val="22"/>
              </w:rPr>
            </w:pPr>
            <w:r w:rsidRPr="00C55CBF">
              <w:rPr>
                <w:color w:val="002379" w:themeColor="text2"/>
                <w:sz w:val="22"/>
                <w:lang w:val="en-US"/>
              </w:rPr>
              <w:t>Ultimate</w:t>
            </w:r>
          </w:p>
        </w:tc>
        <w:tc>
          <w:tcPr>
            <w:tcW w:w="2108" w:type="dxa"/>
          </w:tcPr>
          <w:p w14:paraId="7A927054" w14:textId="0FF107D6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1D21D940" w14:textId="428AA99D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436F18CF" w14:textId="527B2D0C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08" w:type="dxa"/>
          </w:tcPr>
          <w:p w14:paraId="7F6D2165" w14:textId="101B3BDD" w:rsidR="00D7E05B" w:rsidRPr="00C55CBF" w:rsidRDefault="00D7E05B" w:rsidP="00D7E0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55CBF">
              <w:rPr>
                <w:sz w:val="22"/>
                <w:lang w:val="en-US"/>
              </w:rPr>
              <w:t xml:space="preserve"> </w:t>
            </w:r>
          </w:p>
        </w:tc>
      </w:tr>
    </w:tbl>
    <w:p w14:paraId="4E67E696" w14:textId="77777777" w:rsidR="006F6B6E" w:rsidRDefault="006F6B6E" w:rsidP="00D7E05B">
      <w:pPr>
        <w:rPr>
          <w:lang w:val="en-US"/>
        </w:rPr>
      </w:pPr>
    </w:p>
    <w:p w14:paraId="2C9DA478" w14:textId="312D065C" w:rsidR="00AA0F88" w:rsidRPr="00AA0F88" w:rsidRDefault="35DB3DAF" w:rsidP="001F4581">
      <w:pPr>
        <w:pStyle w:val="ListParagraph"/>
        <w:numPr>
          <w:ilvl w:val="0"/>
          <w:numId w:val="13"/>
        </w:numPr>
      </w:pPr>
      <w:r w:rsidRPr="00E731CE">
        <w:rPr>
          <w:b/>
          <w:bCs/>
          <w:lang w:val="en-US"/>
        </w:rPr>
        <w:t>% of flows returned to sewer</w:t>
      </w:r>
      <w:r w:rsidR="002C17F8">
        <w:rPr>
          <w:b/>
          <w:bCs/>
          <w:lang w:val="en-US"/>
        </w:rPr>
        <w:t xml:space="preserve">: </w:t>
      </w:r>
      <w:r w:rsidRPr="00E731CE">
        <w:rPr>
          <w:lang w:val="en-US"/>
        </w:rPr>
        <w:t>__________ %</w:t>
      </w:r>
    </w:p>
    <w:p w14:paraId="25E90DB1" w14:textId="77777777" w:rsidR="008D1077" w:rsidRDefault="008D1077" w:rsidP="00D7E05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77"/>
      </w:tblGrid>
      <w:tr w:rsidR="009F396C" w14:paraId="5940D46C" w14:textId="77777777">
        <w:tc>
          <w:tcPr>
            <w:tcW w:w="11477" w:type="dxa"/>
          </w:tcPr>
          <w:p w14:paraId="1C8A698E" w14:textId="51D4D3F0" w:rsidR="00AA0F88" w:rsidRPr="00CC647E" w:rsidRDefault="00AA0F88" w:rsidP="00AA0F88">
            <w:pPr>
              <w:pStyle w:val="ListParagraph"/>
              <w:numPr>
                <w:ilvl w:val="0"/>
                <w:numId w:val="13"/>
              </w:numPr>
              <w:rPr>
                <w:szCs w:val="24"/>
                <w:lang w:val="en-US"/>
              </w:rPr>
            </w:pPr>
            <w:r w:rsidRPr="00CC647E">
              <w:rPr>
                <w:szCs w:val="24"/>
                <w:lang w:val="en-US"/>
              </w:rPr>
              <w:t xml:space="preserve">Details of sewer discharge. </w:t>
            </w:r>
            <w:r w:rsidRPr="00CC647E">
              <w:rPr>
                <w:b/>
                <w:bCs/>
                <w:szCs w:val="24"/>
                <w:lang w:val="en-US"/>
              </w:rPr>
              <w:t xml:space="preserve">Provide a high-level overview of the source of the sewer discharge / trade waste </w:t>
            </w:r>
            <w:r w:rsidR="00EF39B4" w:rsidRPr="00CC647E">
              <w:rPr>
                <w:b/>
                <w:bCs/>
                <w:szCs w:val="24"/>
                <w:lang w:val="en-US"/>
              </w:rPr>
              <w:t>e.g.</w:t>
            </w:r>
            <w:r w:rsidRPr="00CC647E">
              <w:rPr>
                <w:b/>
                <w:bCs/>
                <w:szCs w:val="24"/>
                <w:lang w:val="en-US"/>
              </w:rPr>
              <w:t xml:space="preserve"> cooling towers, boilers, industrial process water etc. </w:t>
            </w:r>
          </w:p>
          <w:p w14:paraId="21C519A5" w14:textId="77777777" w:rsidR="00AA0F88" w:rsidRPr="008D1077" w:rsidRDefault="00AA0F88" w:rsidP="00AA0F88">
            <w:pPr>
              <w:rPr>
                <w:b/>
                <w:bCs/>
                <w:lang w:val="en-US"/>
              </w:rPr>
            </w:pPr>
          </w:p>
          <w:p w14:paraId="458D4FF2" w14:textId="77777777" w:rsidR="009F396C" w:rsidRDefault="009F396C"/>
        </w:tc>
      </w:tr>
    </w:tbl>
    <w:p w14:paraId="6584DF3A" w14:textId="0A9F2D30" w:rsidR="122B49CB" w:rsidRDefault="122B49CB" w:rsidP="00D7E05B"/>
    <w:sectPr w:rsidR="122B49CB" w:rsidSect="00FB6ADF">
      <w:pgSz w:w="16840" w:h="11900" w:orient="landscape"/>
      <w:pgMar w:top="1134" w:right="1134" w:bottom="1134" w:left="1134" w:header="709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3B332" w14:textId="77777777" w:rsidR="00E875B8" w:rsidRDefault="00E875B8" w:rsidP="006850B8">
      <w:r>
        <w:separator/>
      </w:r>
    </w:p>
  </w:endnote>
  <w:endnote w:type="continuationSeparator" w:id="0">
    <w:p w14:paraId="695E8246" w14:textId="77777777" w:rsidR="00E875B8" w:rsidRDefault="00E875B8" w:rsidP="00685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C143" w14:textId="77777777" w:rsidR="00E875B8" w:rsidRDefault="00E875B8" w:rsidP="006850B8">
      <w:r>
        <w:separator/>
      </w:r>
    </w:p>
  </w:footnote>
  <w:footnote w:type="continuationSeparator" w:id="0">
    <w:p w14:paraId="25E0697C" w14:textId="77777777" w:rsidR="00E875B8" w:rsidRDefault="00E875B8" w:rsidP="00685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A7C"/>
    <w:multiLevelType w:val="hybridMultilevel"/>
    <w:tmpl w:val="40242268"/>
    <w:lvl w:ilvl="0" w:tplc="4F68BAAC">
      <w:start w:val="1"/>
      <w:numFmt w:val="decimal"/>
      <w:pStyle w:val="SEWnumbered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4D9D"/>
    <w:multiLevelType w:val="hybridMultilevel"/>
    <w:tmpl w:val="33C0CC1C"/>
    <w:lvl w:ilvl="0" w:tplc="876A754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36B3C"/>
    <w:multiLevelType w:val="hybridMultilevel"/>
    <w:tmpl w:val="5BD8C07C"/>
    <w:lvl w:ilvl="0" w:tplc="876A75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06A9"/>
    <w:multiLevelType w:val="hybridMultilevel"/>
    <w:tmpl w:val="D1681404"/>
    <w:lvl w:ilvl="0" w:tplc="8A50B5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93176"/>
    <w:multiLevelType w:val="hybridMultilevel"/>
    <w:tmpl w:val="69DEE6C8"/>
    <w:lvl w:ilvl="0" w:tplc="E092019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4288B"/>
    <w:multiLevelType w:val="hybridMultilevel"/>
    <w:tmpl w:val="8C9E0F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eastAsia="MS Gothic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F7660"/>
    <w:multiLevelType w:val="hybridMultilevel"/>
    <w:tmpl w:val="4DFAFC16"/>
    <w:lvl w:ilvl="0" w:tplc="7080762A">
      <w:start w:val="1"/>
      <w:numFmt w:val="bullet"/>
      <w:pStyle w:val="SEWBullet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C0468"/>
    <w:multiLevelType w:val="hybridMultilevel"/>
    <w:tmpl w:val="DAE4DB1A"/>
    <w:lvl w:ilvl="0" w:tplc="E092019C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824B7"/>
    <w:multiLevelType w:val="hybridMultilevel"/>
    <w:tmpl w:val="75166D46"/>
    <w:lvl w:ilvl="0" w:tplc="FFFFFFFF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47D22"/>
    <w:multiLevelType w:val="multilevel"/>
    <w:tmpl w:val="4740E108"/>
    <w:lvl w:ilvl="0">
      <w:start w:val="1"/>
      <w:numFmt w:val="decimal"/>
      <w:pStyle w:val="Heading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595260C5"/>
    <w:multiLevelType w:val="multilevel"/>
    <w:tmpl w:val="BE36991C"/>
    <w:styleLink w:val="StyleBulletedSymbolsymbolLeft063cmHanging063cm"/>
    <w:lvl w:ilvl="0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70460"/>
    <w:multiLevelType w:val="hybridMultilevel"/>
    <w:tmpl w:val="8C9E0FC6"/>
    <w:lvl w:ilvl="0" w:tplc="06FE90FC">
      <w:start w:val="1"/>
      <w:numFmt w:val="lowerLetter"/>
      <w:lvlText w:val="%1)"/>
      <w:lvlJc w:val="left"/>
      <w:pPr>
        <w:ind w:left="720" w:hanging="360"/>
      </w:pPr>
      <w:rPr>
        <w:rFonts w:eastAsia="MS Gothic"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757C9E"/>
    <w:multiLevelType w:val="hybridMultilevel"/>
    <w:tmpl w:val="0EAC3D40"/>
    <w:lvl w:ilvl="0" w:tplc="78F6F8D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E0327"/>
    <w:multiLevelType w:val="hybridMultilevel"/>
    <w:tmpl w:val="315C2740"/>
    <w:lvl w:ilvl="0" w:tplc="5DDAD4F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744069">
    <w:abstractNumId w:val="0"/>
  </w:num>
  <w:num w:numId="2" w16cid:durableId="1483306793">
    <w:abstractNumId w:val="10"/>
  </w:num>
  <w:num w:numId="3" w16cid:durableId="251742127">
    <w:abstractNumId w:val="9"/>
  </w:num>
  <w:num w:numId="4" w16cid:durableId="788162145">
    <w:abstractNumId w:val="6"/>
  </w:num>
  <w:num w:numId="5" w16cid:durableId="1779637745">
    <w:abstractNumId w:val="11"/>
  </w:num>
  <w:num w:numId="6" w16cid:durableId="71976000">
    <w:abstractNumId w:val="5"/>
  </w:num>
  <w:num w:numId="7" w16cid:durableId="530726630">
    <w:abstractNumId w:val="1"/>
  </w:num>
  <w:num w:numId="8" w16cid:durableId="1549955461">
    <w:abstractNumId w:val="3"/>
  </w:num>
  <w:num w:numId="9" w16cid:durableId="2094811077">
    <w:abstractNumId w:val="4"/>
  </w:num>
  <w:num w:numId="10" w16cid:durableId="1459257277">
    <w:abstractNumId w:val="7"/>
  </w:num>
  <w:num w:numId="11" w16cid:durableId="1006592078">
    <w:abstractNumId w:val="8"/>
  </w:num>
  <w:num w:numId="12" w16cid:durableId="1371301814">
    <w:abstractNumId w:val="13"/>
  </w:num>
  <w:num w:numId="13" w16cid:durableId="971787308">
    <w:abstractNumId w:val="12"/>
  </w:num>
  <w:num w:numId="14" w16cid:durableId="9302213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6EB"/>
    <w:rsid w:val="0000294F"/>
    <w:rsid w:val="00002C0E"/>
    <w:rsid w:val="000034F8"/>
    <w:rsid w:val="00005370"/>
    <w:rsid w:val="0000573A"/>
    <w:rsid w:val="000067F0"/>
    <w:rsid w:val="000103B3"/>
    <w:rsid w:val="0001382A"/>
    <w:rsid w:val="00014DC0"/>
    <w:rsid w:val="00015648"/>
    <w:rsid w:val="0001590F"/>
    <w:rsid w:val="00015F93"/>
    <w:rsid w:val="00022BC6"/>
    <w:rsid w:val="00023B65"/>
    <w:rsid w:val="0002452B"/>
    <w:rsid w:val="0002675F"/>
    <w:rsid w:val="00026B4D"/>
    <w:rsid w:val="000270B9"/>
    <w:rsid w:val="0002758A"/>
    <w:rsid w:val="00041B02"/>
    <w:rsid w:val="000422A9"/>
    <w:rsid w:val="0004283C"/>
    <w:rsid w:val="00043997"/>
    <w:rsid w:val="00044BFF"/>
    <w:rsid w:val="00045070"/>
    <w:rsid w:val="000529B0"/>
    <w:rsid w:val="00053184"/>
    <w:rsid w:val="00053B6C"/>
    <w:rsid w:val="00056B8F"/>
    <w:rsid w:val="00060781"/>
    <w:rsid w:val="00061C4E"/>
    <w:rsid w:val="000628B9"/>
    <w:rsid w:val="000638BC"/>
    <w:rsid w:val="00063C4B"/>
    <w:rsid w:val="0006522F"/>
    <w:rsid w:val="000675EC"/>
    <w:rsid w:val="00070591"/>
    <w:rsid w:val="00081001"/>
    <w:rsid w:val="000816CE"/>
    <w:rsid w:val="00081BE1"/>
    <w:rsid w:val="00082066"/>
    <w:rsid w:val="00083C5F"/>
    <w:rsid w:val="00084650"/>
    <w:rsid w:val="00085C62"/>
    <w:rsid w:val="00087A22"/>
    <w:rsid w:val="00090E03"/>
    <w:rsid w:val="00091210"/>
    <w:rsid w:val="00091FFD"/>
    <w:rsid w:val="00092807"/>
    <w:rsid w:val="00094811"/>
    <w:rsid w:val="000A1556"/>
    <w:rsid w:val="000A3AC5"/>
    <w:rsid w:val="000A66B6"/>
    <w:rsid w:val="000A6A0F"/>
    <w:rsid w:val="000A6DB3"/>
    <w:rsid w:val="000A71C2"/>
    <w:rsid w:val="000A735F"/>
    <w:rsid w:val="000B1BC1"/>
    <w:rsid w:val="000B4283"/>
    <w:rsid w:val="000B4D4F"/>
    <w:rsid w:val="000C54F5"/>
    <w:rsid w:val="000C75E6"/>
    <w:rsid w:val="000D2AC9"/>
    <w:rsid w:val="000D3BDC"/>
    <w:rsid w:val="000D5354"/>
    <w:rsid w:val="000D5A13"/>
    <w:rsid w:val="000D7AA7"/>
    <w:rsid w:val="000E2917"/>
    <w:rsid w:val="000E3858"/>
    <w:rsid w:val="000F03E8"/>
    <w:rsid w:val="000F07FD"/>
    <w:rsid w:val="000F1B29"/>
    <w:rsid w:val="000F4165"/>
    <w:rsid w:val="000F6455"/>
    <w:rsid w:val="000F652D"/>
    <w:rsid w:val="000F6E1F"/>
    <w:rsid w:val="000F71FE"/>
    <w:rsid w:val="00100DC0"/>
    <w:rsid w:val="00101038"/>
    <w:rsid w:val="00102B04"/>
    <w:rsid w:val="00104CD2"/>
    <w:rsid w:val="00110E38"/>
    <w:rsid w:val="00111495"/>
    <w:rsid w:val="00111958"/>
    <w:rsid w:val="001156C0"/>
    <w:rsid w:val="00115ADC"/>
    <w:rsid w:val="0011791C"/>
    <w:rsid w:val="00117A07"/>
    <w:rsid w:val="0012062E"/>
    <w:rsid w:val="00120CD7"/>
    <w:rsid w:val="0012290A"/>
    <w:rsid w:val="00125DCA"/>
    <w:rsid w:val="00125FD2"/>
    <w:rsid w:val="00126366"/>
    <w:rsid w:val="00130341"/>
    <w:rsid w:val="001311E6"/>
    <w:rsid w:val="00131B6C"/>
    <w:rsid w:val="001361D9"/>
    <w:rsid w:val="001363DE"/>
    <w:rsid w:val="001374A9"/>
    <w:rsid w:val="00143D8B"/>
    <w:rsid w:val="0014525D"/>
    <w:rsid w:val="0014692C"/>
    <w:rsid w:val="00147D64"/>
    <w:rsid w:val="00151FCF"/>
    <w:rsid w:val="001565DC"/>
    <w:rsid w:val="001642B6"/>
    <w:rsid w:val="001653A4"/>
    <w:rsid w:val="00166F27"/>
    <w:rsid w:val="00166FBF"/>
    <w:rsid w:val="0017297B"/>
    <w:rsid w:val="0017535D"/>
    <w:rsid w:val="00176854"/>
    <w:rsid w:val="0017707A"/>
    <w:rsid w:val="0018403E"/>
    <w:rsid w:val="00184FDA"/>
    <w:rsid w:val="001851A2"/>
    <w:rsid w:val="001869B1"/>
    <w:rsid w:val="00191B7C"/>
    <w:rsid w:val="001928D8"/>
    <w:rsid w:val="00196B7B"/>
    <w:rsid w:val="001A2034"/>
    <w:rsid w:val="001A488E"/>
    <w:rsid w:val="001A6F6C"/>
    <w:rsid w:val="001C0E8E"/>
    <w:rsid w:val="001C1AE3"/>
    <w:rsid w:val="001C321B"/>
    <w:rsid w:val="001C36DF"/>
    <w:rsid w:val="001C3966"/>
    <w:rsid w:val="001C7F57"/>
    <w:rsid w:val="001D30C5"/>
    <w:rsid w:val="001D395D"/>
    <w:rsid w:val="001D475D"/>
    <w:rsid w:val="001E0C1B"/>
    <w:rsid w:val="001E0F1F"/>
    <w:rsid w:val="001E36E0"/>
    <w:rsid w:val="001E4FFC"/>
    <w:rsid w:val="001E55FF"/>
    <w:rsid w:val="001E76B5"/>
    <w:rsid w:val="001F0A59"/>
    <w:rsid w:val="001F1E4E"/>
    <w:rsid w:val="001F42F3"/>
    <w:rsid w:val="001F4581"/>
    <w:rsid w:val="001F561D"/>
    <w:rsid w:val="001F5A53"/>
    <w:rsid w:val="001F5C03"/>
    <w:rsid w:val="00200381"/>
    <w:rsid w:val="00200804"/>
    <w:rsid w:val="002014B1"/>
    <w:rsid w:val="00203412"/>
    <w:rsid w:val="002038C7"/>
    <w:rsid w:val="00203FA2"/>
    <w:rsid w:val="0020725F"/>
    <w:rsid w:val="00207DB8"/>
    <w:rsid w:val="002102A1"/>
    <w:rsid w:val="0021069E"/>
    <w:rsid w:val="0021144F"/>
    <w:rsid w:val="00212B4D"/>
    <w:rsid w:val="0021425F"/>
    <w:rsid w:val="00222773"/>
    <w:rsid w:val="00222F55"/>
    <w:rsid w:val="00223302"/>
    <w:rsid w:val="00224344"/>
    <w:rsid w:val="00225733"/>
    <w:rsid w:val="0022616E"/>
    <w:rsid w:val="002265DB"/>
    <w:rsid w:val="00227C28"/>
    <w:rsid w:val="00230465"/>
    <w:rsid w:val="00231572"/>
    <w:rsid w:val="00233645"/>
    <w:rsid w:val="002362DD"/>
    <w:rsid w:val="00240613"/>
    <w:rsid w:val="00240DC7"/>
    <w:rsid w:val="002438B6"/>
    <w:rsid w:val="00245064"/>
    <w:rsid w:val="00245722"/>
    <w:rsid w:val="0025152A"/>
    <w:rsid w:val="002517A8"/>
    <w:rsid w:val="00255CD3"/>
    <w:rsid w:val="00255D03"/>
    <w:rsid w:val="00255DCC"/>
    <w:rsid w:val="0025616D"/>
    <w:rsid w:val="00257E7F"/>
    <w:rsid w:val="00263D84"/>
    <w:rsid w:val="00264A52"/>
    <w:rsid w:val="0026667D"/>
    <w:rsid w:val="0026707E"/>
    <w:rsid w:val="0026730E"/>
    <w:rsid w:val="002677F5"/>
    <w:rsid w:val="00267FED"/>
    <w:rsid w:val="002713D0"/>
    <w:rsid w:val="0027220F"/>
    <w:rsid w:val="00272419"/>
    <w:rsid w:val="00272C03"/>
    <w:rsid w:val="00272FE7"/>
    <w:rsid w:val="00273623"/>
    <w:rsid w:val="0027695F"/>
    <w:rsid w:val="00276F27"/>
    <w:rsid w:val="002770DF"/>
    <w:rsid w:val="002811B6"/>
    <w:rsid w:val="00285C84"/>
    <w:rsid w:val="00285EED"/>
    <w:rsid w:val="00286588"/>
    <w:rsid w:val="002868DD"/>
    <w:rsid w:val="00290E81"/>
    <w:rsid w:val="002915ED"/>
    <w:rsid w:val="00293443"/>
    <w:rsid w:val="00297D4D"/>
    <w:rsid w:val="002A0494"/>
    <w:rsid w:val="002A1B42"/>
    <w:rsid w:val="002A78D4"/>
    <w:rsid w:val="002B1145"/>
    <w:rsid w:val="002B511D"/>
    <w:rsid w:val="002B53E7"/>
    <w:rsid w:val="002B67D7"/>
    <w:rsid w:val="002B7307"/>
    <w:rsid w:val="002C01FE"/>
    <w:rsid w:val="002C17F8"/>
    <w:rsid w:val="002C5CAE"/>
    <w:rsid w:val="002C6769"/>
    <w:rsid w:val="002C6A8C"/>
    <w:rsid w:val="002D26C4"/>
    <w:rsid w:val="002D2785"/>
    <w:rsid w:val="002D27BD"/>
    <w:rsid w:val="002D6335"/>
    <w:rsid w:val="002D7B31"/>
    <w:rsid w:val="002E1CD4"/>
    <w:rsid w:val="002E416E"/>
    <w:rsid w:val="002E41C5"/>
    <w:rsid w:val="002E48C8"/>
    <w:rsid w:val="002F200E"/>
    <w:rsid w:val="003001F8"/>
    <w:rsid w:val="00300EDC"/>
    <w:rsid w:val="0030163A"/>
    <w:rsid w:val="00301CE3"/>
    <w:rsid w:val="00301F40"/>
    <w:rsid w:val="00304552"/>
    <w:rsid w:val="003046C0"/>
    <w:rsid w:val="00306CB6"/>
    <w:rsid w:val="00307646"/>
    <w:rsid w:val="0031070D"/>
    <w:rsid w:val="00314F69"/>
    <w:rsid w:val="003150A8"/>
    <w:rsid w:val="00315412"/>
    <w:rsid w:val="003178AF"/>
    <w:rsid w:val="00323CD5"/>
    <w:rsid w:val="003328A9"/>
    <w:rsid w:val="00333943"/>
    <w:rsid w:val="00333A0B"/>
    <w:rsid w:val="00333CD1"/>
    <w:rsid w:val="00337C68"/>
    <w:rsid w:val="00337E7A"/>
    <w:rsid w:val="00337EB1"/>
    <w:rsid w:val="003402EC"/>
    <w:rsid w:val="00340A69"/>
    <w:rsid w:val="00341263"/>
    <w:rsid w:val="003451EC"/>
    <w:rsid w:val="0034654C"/>
    <w:rsid w:val="0035002F"/>
    <w:rsid w:val="003524E7"/>
    <w:rsid w:val="00352BE3"/>
    <w:rsid w:val="00353B1C"/>
    <w:rsid w:val="00356669"/>
    <w:rsid w:val="00360623"/>
    <w:rsid w:val="00361CF0"/>
    <w:rsid w:val="00364D9A"/>
    <w:rsid w:val="00366A29"/>
    <w:rsid w:val="00367606"/>
    <w:rsid w:val="00370954"/>
    <w:rsid w:val="00373DD9"/>
    <w:rsid w:val="00377628"/>
    <w:rsid w:val="00380EA0"/>
    <w:rsid w:val="003851BC"/>
    <w:rsid w:val="003871D1"/>
    <w:rsid w:val="00391F9D"/>
    <w:rsid w:val="003A3F34"/>
    <w:rsid w:val="003A46B0"/>
    <w:rsid w:val="003A4F8E"/>
    <w:rsid w:val="003B2626"/>
    <w:rsid w:val="003B26ED"/>
    <w:rsid w:val="003B3A59"/>
    <w:rsid w:val="003B66B0"/>
    <w:rsid w:val="003C2EE6"/>
    <w:rsid w:val="003C3929"/>
    <w:rsid w:val="003D07CD"/>
    <w:rsid w:val="003D5837"/>
    <w:rsid w:val="003D65E9"/>
    <w:rsid w:val="003D663D"/>
    <w:rsid w:val="003D6876"/>
    <w:rsid w:val="003D6D95"/>
    <w:rsid w:val="003D6DEB"/>
    <w:rsid w:val="003E07D4"/>
    <w:rsid w:val="003E36DB"/>
    <w:rsid w:val="003E4360"/>
    <w:rsid w:val="003E7451"/>
    <w:rsid w:val="003E76D4"/>
    <w:rsid w:val="003F3965"/>
    <w:rsid w:val="003F3A15"/>
    <w:rsid w:val="003F51A9"/>
    <w:rsid w:val="00401798"/>
    <w:rsid w:val="00401D21"/>
    <w:rsid w:val="00402840"/>
    <w:rsid w:val="0040345C"/>
    <w:rsid w:val="0040550B"/>
    <w:rsid w:val="004060B6"/>
    <w:rsid w:val="00412405"/>
    <w:rsid w:val="00413F6D"/>
    <w:rsid w:val="00414269"/>
    <w:rsid w:val="004142CA"/>
    <w:rsid w:val="0042177C"/>
    <w:rsid w:val="00421CB0"/>
    <w:rsid w:val="0042358D"/>
    <w:rsid w:val="004263EC"/>
    <w:rsid w:val="00426B3B"/>
    <w:rsid w:val="004314D0"/>
    <w:rsid w:val="004329DE"/>
    <w:rsid w:val="004354E2"/>
    <w:rsid w:val="00435B89"/>
    <w:rsid w:val="00440382"/>
    <w:rsid w:val="0044114A"/>
    <w:rsid w:val="0045198E"/>
    <w:rsid w:val="00456CDD"/>
    <w:rsid w:val="0046432C"/>
    <w:rsid w:val="0046648B"/>
    <w:rsid w:val="00466C39"/>
    <w:rsid w:val="00471974"/>
    <w:rsid w:val="00471FF2"/>
    <w:rsid w:val="004731D1"/>
    <w:rsid w:val="00476CDE"/>
    <w:rsid w:val="00477194"/>
    <w:rsid w:val="004779C7"/>
    <w:rsid w:val="004800F9"/>
    <w:rsid w:val="004808A4"/>
    <w:rsid w:val="0048093A"/>
    <w:rsid w:val="00480AAA"/>
    <w:rsid w:val="004811DF"/>
    <w:rsid w:val="00481550"/>
    <w:rsid w:val="00484588"/>
    <w:rsid w:val="00485915"/>
    <w:rsid w:val="00492861"/>
    <w:rsid w:val="004A03CC"/>
    <w:rsid w:val="004A09B2"/>
    <w:rsid w:val="004A1814"/>
    <w:rsid w:val="004A5251"/>
    <w:rsid w:val="004A5D26"/>
    <w:rsid w:val="004A7B02"/>
    <w:rsid w:val="004B062B"/>
    <w:rsid w:val="004B10AA"/>
    <w:rsid w:val="004B29F9"/>
    <w:rsid w:val="004B2E73"/>
    <w:rsid w:val="004C2E57"/>
    <w:rsid w:val="004C6B4D"/>
    <w:rsid w:val="004C6EC8"/>
    <w:rsid w:val="004C6F68"/>
    <w:rsid w:val="004D1672"/>
    <w:rsid w:val="004D19EF"/>
    <w:rsid w:val="004D298D"/>
    <w:rsid w:val="004D5A82"/>
    <w:rsid w:val="004D7887"/>
    <w:rsid w:val="004D7F3B"/>
    <w:rsid w:val="004E2D5B"/>
    <w:rsid w:val="004E58F1"/>
    <w:rsid w:val="004F2D6E"/>
    <w:rsid w:val="0050036A"/>
    <w:rsid w:val="00500C01"/>
    <w:rsid w:val="005011F9"/>
    <w:rsid w:val="005042C7"/>
    <w:rsid w:val="0050557A"/>
    <w:rsid w:val="005058CA"/>
    <w:rsid w:val="00505A79"/>
    <w:rsid w:val="0050685A"/>
    <w:rsid w:val="005074B4"/>
    <w:rsid w:val="00521217"/>
    <w:rsid w:val="00522654"/>
    <w:rsid w:val="00524A00"/>
    <w:rsid w:val="0052607D"/>
    <w:rsid w:val="00526C3C"/>
    <w:rsid w:val="00527C8F"/>
    <w:rsid w:val="0053275D"/>
    <w:rsid w:val="00534CA1"/>
    <w:rsid w:val="005358FD"/>
    <w:rsid w:val="00545825"/>
    <w:rsid w:val="0054606A"/>
    <w:rsid w:val="00550702"/>
    <w:rsid w:val="005508DC"/>
    <w:rsid w:val="00553E83"/>
    <w:rsid w:val="00556A83"/>
    <w:rsid w:val="0055732A"/>
    <w:rsid w:val="00557834"/>
    <w:rsid w:val="0056005E"/>
    <w:rsid w:val="00563E6F"/>
    <w:rsid w:val="00564DBB"/>
    <w:rsid w:val="00571622"/>
    <w:rsid w:val="00571783"/>
    <w:rsid w:val="00571F3B"/>
    <w:rsid w:val="00580571"/>
    <w:rsid w:val="00580A93"/>
    <w:rsid w:val="00580B01"/>
    <w:rsid w:val="005812B7"/>
    <w:rsid w:val="00591BD7"/>
    <w:rsid w:val="00592265"/>
    <w:rsid w:val="00592713"/>
    <w:rsid w:val="00594995"/>
    <w:rsid w:val="005A09ED"/>
    <w:rsid w:val="005A0F7C"/>
    <w:rsid w:val="005A6D8B"/>
    <w:rsid w:val="005A72B0"/>
    <w:rsid w:val="005B4588"/>
    <w:rsid w:val="005B61F2"/>
    <w:rsid w:val="005C0779"/>
    <w:rsid w:val="005C3384"/>
    <w:rsid w:val="005C39B3"/>
    <w:rsid w:val="005C3E4E"/>
    <w:rsid w:val="005C4191"/>
    <w:rsid w:val="005C52DA"/>
    <w:rsid w:val="005C73D2"/>
    <w:rsid w:val="005D1260"/>
    <w:rsid w:val="005D1DE1"/>
    <w:rsid w:val="005D561B"/>
    <w:rsid w:val="005D79A8"/>
    <w:rsid w:val="005D7ADF"/>
    <w:rsid w:val="005D7FE1"/>
    <w:rsid w:val="005E0FFD"/>
    <w:rsid w:val="005E2C18"/>
    <w:rsid w:val="005E2EC4"/>
    <w:rsid w:val="005E3E6C"/>
    <w:rsid w:val="005E3F50"/>
    <w:rsid w:val="005E4600"/>
    <w:rsid w:val="005E6B3D"/>
    <w:rsid w:val="005E752E"/>
    <w:rsid w:val="005F0A68"/>
    <w:rsid w:val="005F40EF"/>
    <w:rsid w:val="00603F34"/>
    <w:rsid w:val="00605530"/>
    <w:rsid w:val="00607AB2"/>
    <w:rsid w:val="00607DA6"/>
    <w:rsid w:val="0061318F"/>
    <w:rsid w:val="00614319"/>
    <w:rsid w:val="00615E80"/>
    <w:rsid w:val="006203B3"/>
    <w:rsid w:val="00620859"/>
    <w:rsid w:val="0062343A"/>
    <w:rsid w:val="006243C7"/>
    <w:rsid w:val="006274C5"/>
    <w:rsid w:val="00632C63"/>
    <w:rsid w:val="0063784E"/>
    <w:rsid w:val="006409B4"/>
    <w:rsid w:val="00643889"/>
    <w:rsid w:val="0064558D"/>
    <w:rsid w:val="006457C1"/>
    <w:rsid w:val="00645FAC"/>
    <w:rsid w:val="006463C2"/>
    <w:rsid w:val="00650A2E"/>
    <w:rsid w:val="00652163"/>
    <w:rsid w:val="00652646"/>
    <w:rsid w:val="00655D48"/>
    <w:rsid w:val="006568DE"/>
    <w:rsid w:val="00656DA9"/>
    <w:rsid w:val="00660977"/>
    <w:rsid w:val="00662228"/>
    <w:rsid w:val="00663B22"/>
    <w:rsid w:val="00666820"/>
    <w:rsid w:val="00674527"/>
    <w:rsid w:val="0067698E"/>
    <w:rsid w:val="00676A30"/>
    <w:rsid w:val="00677AFB"/>
    <w:rsid w:val="00684CFF"/>
    <w:rsid w:val="00685049"/>
    <w:rsid w:val="006850B8"/>
    <w:rsid w:val="006904A9"/>
    <w:rsid w:val="006917BF"/>
    <w:rsid w:val="00692078"/>
    <w:rsid w:val="0069496C"/>
    <w:rsid w:val="0069765D"/>
    <w:rsid w:val="006976AB"/>
    <w:rsid w:val="006A27ED"/>
    <w:rsid w:val="006A6567"/>
    <w:rsid w:val="006A7E07"/>
    <w:rsid w:val="006B41EC"/>
    <w:rsid w:val="006B69EF"/>
    <w:rsid w:val="006C4BF8"/>
    <w:rsid w:val="006C689B"/>
    <w:rsid w:val="006C6E3F"/>
    <w:rsid w:val="006D0896"/>
    <w:rsid w:val="006D0DC5"/>
    <w:rsid w:val="006D16C2"/>
    <w:rsid w:val="006D18B2"/>
    <w:rsid w:val="006D3DE0"/>
    <w:rsid w:val="006D4F87"/>
    <w:rsid w:val="006D644F"/>
    <w:rsid w:val="006D6681"/>
    <w:rsid w:val="006E2326"/>
    <w:rsid w:val="006E5BE8"/>
    <w:rsid w:val="006E7974"/>
    <w:rsid w:val="006F0187"/>
    <w:rsid w:val="006F39DB"/>
    <w:rsid w:val="006F4644"/>
    <w:rsid w:val="006F5533"/>
    <w:rsid w:val="006F6B6E"/>
    <w:rsid w:val="006F7F81"/>
    <w:rsid w:val="00701BDA"/>
    <w:rsid w:val="00707724"/>
    <w:rsid w:val="00707D03"/>
    <w:rsid w:val="00710D2D"/>
    <w:rsid w:val="007131FD"/>
    <w:rsid w:val="00716E85"/>
    <w:rsid w:val="00716FE0"/>
    <w:rsid w:val="00720772"/>
    <w:rsid w:val="00720A2C"/>
    <w:rsid w:val="007300C5"/>
    <w:rsid w:val="00734905"/>
    <w:rsid w:val="007411D8"/>
    <w:rsid w:val="007429A6"/>
    <w:rsid w:val="00743022"/>
    <w:rsid w:val="0075132D"/>
    <w:rsid w:val="00751486"/>
    <w:rsid w:val="0075284F"/>
    <w:rsid w:val="007541F2"/>
    <w:rsid w:val="00755E0E"/>
    <w:rsid w:val="00757989"/>
    <w:rsid w:val="00762020"/>
    <w:rsid w:val="0076633C"/>
    <w:rsid w:val="00766D5B"/>
    <w:rsid w:val="00767CEC"/>
    <w:rsid w:val="007731A5"/>
    <w:rsid w:val="00774653"/>
    <w:rsid w:val="00774CA5"/>
    <w:rsid w:val="007765EB"/>
    <w:rsid w:val="00777778"/>
    <w:rsid w:val="00781357"/>
    <w:rsid w:val="00782501"/>
    <w:rsid w:val="00783042"/>
    <w:rsid w:val="00783F6F"/>
    <w:rsid w:val="00785395"/>
    <w:rsid w:val="007855B5"/>
    <w:rsid w:val="00787031"/>
    <w:rsid w:val="00790AFD"/>
    <w:rsid w:val="00790F4A"/>
    <w:rsid w:val="00791BE3"/>
    <w:rsid w:val="00794DC8"/>
    <w:rsid w:val="00795526"/>
    <w:rsid w:val="007A07B0"/>
    <w:rsid w:val="007A0B4A"/>
    <w:rsid w:val="007A68D3"/>
    <w:rsid w:val="007B025A"/>
    <w:rsid w:val="007B02B2"/>
    <w:rsid w:val="007B14C0"/>
    <w:rsid w:val="007B16C4"/>
    <w:rsid w:val="007B27EC"/>
    <w:rsid w:val="007B5114"/>
    <w:rsid w:val="007C03B2"/>
    <w:rsid w:val="007C1015"/>
    <w:rsid w:val="007C650A"/>
    <w:rsid w:val="007D0A30"/>
    <w:rsid w:val="007D2461"/>
    <w:rsid w:val="007D3359"/>
    <w:rsid w:val="007D47B8"/>
    <w:rsid w:val="007D73C7"/>
    <w:rsid w:val="007D7421"/>
    <w:rsid w:val="007D7EA3"/>
    <w:rsid w:val="007E01C5"/>
    <w:rsid w:val="007E1813"/>
    <w:rsid w:val="007E1F5D"/>
    <w:rsid w:val="007E3231"/>
    <w:rsid w:val="007E50CD"/>
    <w:rsid w:val="007E7000"/>
    <w:rsid w:val="007F2F8F"/>
    <w:rsid w:val="007F3D0A"/>
    <w:rsid w:val="007F6C69"/>
    <w:rsid w:val="00801619"/>
    <w:rsid w:val="00802219"/>
    <w:rsid w:val="0080254A"/>
    <w:rsid w:val="00802815"/>
    <w:rsid w:val="008044DC"/>
    <w:rsid w:val="008047E2"/>
    <w:rsid w:val="008049E2"/>
    <w:rsid w:val="00806FC9"/>
    <w:rsid w:val="00807D4D"/>
    <w:rsid w:val="00807F3F"/>
    <w:rsid w:val="00813A41"/>
    <w:rsid w:val="0081574F"/>
    <w:rsid w:val="00815AB2"/>
    <w:rsid w:val="00816AF6"/>
    <w:rsid w:val="00820828"/>
    <w:rsid w:val="00820C46"/>
    <w:rsid w:val="00820C84"/>
    <w:rsid w:val="00820FD0"/>
    <w:rsid w:val="0082392B"/>
    <w:rsid w:val="0083317A"/>
    <w:rsid w:val="00833E03"/>
    <w:rsid w:val="00833FF9"/>
    <w:rsid w:val="008365BE"/>
    <w:rsid w:val="0083780F"/>
    <w:rsid w:val="0084142C"/>
    <w:rsid w:val="008435CB"/>
    <w:rsid w:val="00853512"/>
    <w:rsid w:val="00855D49"/>
    <w:rsid w:val="00862BA1"/>
    <w:rsid w:val="0086310F"/>
    <w:rsid w:val="00863329"/>
    <w:rsid w:val="008652D6"/>
    <w:rsid w:val="008654A0"/>
    <w:rsid w:val="0087079B"/>
    <w:rsid w:val="00871DE0"/>
    <w:rsid w:val="00874533"/>
    <w:rsid w:val="00874E30"/>
    <w:rsid w:val="008761EB"/>
    <w:rsid w:val="0087634D"/>
    <w:rsid w:val="00877400"/>
    <w:rsid w:val="00881A42"/>
    <w:rsid w:val="00881B9F"/>
    <w:rsid w:val="00881E01"/>
    <w:rsid w:val="00883095"/>
    <w:rsid w:val="00883218"/>
    <w:rsid w:val="00883BDB"/>
    <w:rsid w:val="008857F7"/>
    <w:rsid w:val="00885B64"/>
    <w:rsid w:val="0089347D"/>
    <w:rsid w:val="008936AB"/>
    <w:rsid w:val="00895CC2"/>
    <w:rsid w:val="00895D04"/>
    <w:rsid w:val="00896C59"/>
    <w:rsid w:val="00896FFA"/>
    <w:rsid w:val="008A0438"/>
    <w:rsid w:val="008A10D4"/>
    <w:rsid w:val="008A2FFE"/>
    <w:rsid w:val="008A3B4B"/>
    <w:rsid w:val="008A3EC9"/>
    <w:rsid w:val="008A49ED"/>
    <w:rsid w:val="008B2239"/>
    <w:rsid w:val="008B2624"/>
    <w:rsid w:val="008B434E"/>
    <w:rsid w:val="008B5043"/>
    <w:rsid w:val="008B7356"/>
    <w:rsid w:val="008B7C85"/>
    <w:rsid w:val="008C2090"/>
    <w:rsid w:val="008C38C8"/>
    <w:rsid w:val="008C48F0"/>
    <w:rsid w:val="008C491D"/>
    <w:rsid w:val="008C5ADD"/>
    <w:rsid w:val="008C6EF9"/>
    <w:rsid w:val="008D1077"/>
    <w:rsid w:val="008D107D"/>
    <w:rsid w:val="008D51BD"/>
    <w:rsid w:val="008E0625"/>
    <w:rsid w:val="008E15F3"/>
    <w:rsid w:val="008E3E87"/>
    <w:rsid w:val="008E52B7"/>
    <w:rsid w:val="008F3D1F"/>
    <w:rsid w:val="008F3E54"/>
    <w:rsid w:val="008F5267"/>
    <w:rsid w:val="008F5E70"/>
    <w:rsid w:val="00900205"/>
    <w:rsid w:val="0090205D"/>
    <w:rsid w:val="00912B88"/>
    <w:rsid w:val="00914DE1"/>
    <w:rsid w:val="00915694"/>
    <w:rsid w:val="00916AF9"/>
    <w:rsid w:val="00916B26"/>
    <w:rsid w:val="009215F0"/>
    <w:rsid w:val="00924C56"/>
    <w:rsid w:val="00926F4F"/>
    <w:rsid w:val="00932AA1"/>
    <w:rsid w:val="00935835"/>
    <w:rsid w:val="00942C5A"/>
    <w:rsid w:val="00942EA2"/>
    <w:rsid w:val="00942EB2"/>
    <w:rsid w:val="00943199"/>
    <w:rsid w:val="009435E8"/>
    <w:rsid w:val="00943930"/>
    <w:rsid w:val="0094639B"/>
    <w:rsid w:val="009506B4"/>
    <w:rsid w:val="00950817"/>
    <w:rsid w:val="00951711"/>
    <w:rsid w:val="00952ABE"/>
    <w:rsid w:val="009602D9"/>
    <w:rsid w:val="0096505E"/>
    <w:rsid w:val="00966A73"/>
    <w:rsid w:val="00970ED3"/>
    <w:rsid w:val="0097296F"/>
    <w:rsid w:val="009763E1"/>
    <w:rsid w:val="00980166"/>
    <w:rsid w:val="0098086D"/>
    <w:rsid w:val="00980993"/>
    <w:rsid w:val="009817BE"/>
    <w:rsid w:val="009846E9"/>
    <w:rsid w:val="00986242"/>
    <w:rsid w:val="00991353"/>
    <w:rsid w:val="00992544"/>
    <w:rsid w:val="00995A06"/>
    <w:rsid w:val="00996CDF"/>
    <w:rsid w:val="00997F3A"/>
    <w:rsid w:val="009B0F2C"/>
    <w:rsid w:val="009B1ECF"/>
    <w:rsid w:val="009B3581"/>
    <w:rsid w:val="009B4627"/>
    <w:rsid w:val="009C0ED7"/>
    <w:rsid w:val="009C17EB"/>
    <w:rsid w:val="009C3222"/>
    <w:rsid w:val="009C5CD0"/>
    <w:rsid w:val="009C7CD8"/>
    <w:rsid w:val="009D1048"/>
    <w:rsid w:val="009E1C50"/>
    <w:rsid w:val="009E3440"/>
    <w:rsid w:val="009E42CB"/>
    <w:rsid w:val="009E44CF"/>
    <w:rsid w:val="009E738C"/>
    <w:rsid w:val="009F00F5"/>
    <w:rsid w:val="009F09E4"/>
    <w:rsid w:val="009F12DE"/>
    <w:rsid w:val="009F396C"/>
    <w:rsid w:val="009F4559"/>
    <w:rsid w:val="009F7B57"/>
    <w:rsid w:val="00A0638B"/>
    <w:rsid w:val="00A128D8"/>
    <w:rsid w:val="00A15CC6"/>
    <w:rsid w:val="00A17A7F"/>
    <w:rsid w:val="00A212F2"/>
    <w:rsid w:val="00A21E93"/>
    <w:rsid w:val="00A243D8"/>
    <w:rsid w:val="00A265A2"/>
    <w:rsid w:val="00A30C74"/>
    <w:rsid w:val="00A3220C"/>
    <w:rsid w:val="00A3275F"/>
    <w:rsid w:val="00A344C6"/>
    <w:rsid w:val="00A37591"/>
    <w:rsid w:val="00A41570"/>
    <w:rsid w:val="00A41A1E"/>
    <w:rsid w:val="00A41F93"/>
    <w:rsid w:val="00A4311A"/>
    <w:rsid w:val="00A519D1"/>
    <w:rsid w:val="00A51F5C"/>
    <w:rsid w:val="00A53D64"/>
    <w:rsid w:val="00A5455A"/>
    <w:rsid w:val="00A60E61"/>
    <w:rsid w:val="00A61427"/>
    <w:rsid w:val="00A650FB"/>
    <w:rsid w:val="00A7434B"/>
    <w:rsid w:val="00A77C87"/>
    <w:rsid w:val="00A82ED9"/>
    <w:rsid w:val="00A84275"/>
    <w:rsid w:val="00A85DBF"/>
    <w:rsid w:val="00A85F41"/>
    <w:rsid w:val="00A86BD2"/>
    <w:rsid w:val="00A87585"/>
    <w:rsid w:val="00A879B6"/>
    <w:rsid w:val="00A87EE0"/>
    <w:rsid w:val="00A9020D"/>
    <w:rsid w:val="00A90734"/>
    <w:rsid w:val="00A90E8C"/>
    <w:rsid w:val="00A91EB7"/>
    <w:rsid w:val="00A91F97"/>
    <w:rsid w:val="00A92729"/>
    <w:rsid w:val="00A92ABB"/>
    <w:rsid w:val="00A936E6"/>
    <w:rsid w:val="00A95CDA"/>
    <w:rsid w:val="00A978C5"/>
    <w:rsid w:val="00AA07D3"/>
    <w:rsid w:val="00AA0F88"/>
    <w:rsid w:val="00AA2EDA"/>
    <w:rsid w:val="00AB19E2"/>
    <w:rsid w:val="00AB22C4"/>
    <w:rsid w:val="00AB307F"/>
    <w:rsid w:val="00AB47E7"/>
    <w:rsid w:val="00AB7D2D"/>
    <w:rsid w:val="00AC22CB"/>
    <w:rsid w:val="00AC394E"/>
    <w:rsid w:val="00AC407B"/>
    <w:rsid w:val="00AC4AD0"/>
    <w:rsid w:val="00AC4B56"/>
    <w:rsid w:val="00AC68F2"/>
    <w:rsid w:val="00AD2F83"/>
    <w:rsid w:val="00AD3BFE"/>
    <w:rsid w:val="00AD5261"/>
    <w:rsid w:val="00AD6535"/>
    <w:rsid w:val="00AD7767"/>
    <w:rsid w:val="00AE60EF"/>
    <w:rsid w:val="00AE6340"/>
    <w:rsid w:val="00AF1F78"/>
    <w:rsid w:val="00AF20DC"/>
    <w:rsid w:val="00AF29BB"/>
    <w:rsid w:val="00AF3730"/>
    <w:rsid w:val="00AF3CD4"/>
    <w:rsid w:val="00AF3F94"/>
    <w:rsid w:val="00B00D92"/>
    <w:rsid w:val="00B00F5E"/>
    <w:rsid w:val="00B1054F"/>
    <w:rsid w:val="00B10976"/>
    <w:rsid w:val="00B10C5B"/>
    <w:rsid w:val="00B135AC"/>
    <w:rsid w:val="00B13C9B"/>
    <w:rsid w:val="00B147CA"/>
    <w:rsid w:val="00B21D20"/>
    <w:rsid w:val="00B2329D"/>
    <w:rsid w:val="00B238DD"/>
    <w:rsid w:val="00B23A76"/>
    <w:rsid w:val="00B25D01"/>
    <w:rsid w:val="00B25E1F"/>
    <w:rsid w:val="00B263BC"/>
    <w:rsid w:val="00B26C6A"/>
    <w:rsid w:val="00B31066"/>
    <w:rsid w:val="00B33A51"/>
    <w:rsid w:val="00B352ED"/>
    <w:rsid w:val="00B35893"/>
    <w:rsid w:val="00B3624B"/>
    <w:rsid w:val="00B40D13"/>
    <w:rsid w:val="00B422B9"/>
    <w:rsid w:val="00B42972"/>
    <w:rsid w:val="00B4459D"/>
    <w:rsid w:val="00B453DF"/>
    <w:rsid w:val="00B4606A"/>
    <w:rsid w:val="00B4665C"/>
    <w:rsid w:val="00B51D80"/>
    <w:rsid w:val="00B56A3A"/>
    <w:rsid w:val="00B64ECD"/>
    <w:rsid w:val="00B721DA"/>
    <w:rsid w:val="00B726E0"/>
    <w:rsid w:val="00B740E4"/>
    <w:rsid w:val="00B75FAF"/>
    <w:rsid w:val="00B81877"/>
    <w:rsid w:val="00B81A69"/>
    <w:rsid w:val="00B84D3D"/>
    <w:rsid w:val="00B91F85"/>
    <w:rsid w:val="00B92CD9"/>
    <w:rsid w:val="00B97679"/>
    <w:rsid w:val="00BA162A"/>
    <w:rsid w:val="00BA24E6"/>
    <w:rsid w:val="00BA51CC"/>
    <w:rsid w:val="00BA5E01"/>
    <w:rsid w:val="00BA7BA1"/>
    <w:rsid w:val="00BB20D5"/>
    <w:rsid w:val="00BB53CF"/>
    <w:rsid w:val="00BB53DC"/>
    <w:rsid w:val="00BB59E9"/>
    <w:rsid w:val="00BB5FC9"/>
    <w:rsid w:val="00BC0C82"/>
    <w:rsid w:val="00BC10E7"/>
    <w:rsid w:val="00BC17BB"/>
    <w:rsid w:val="00BC47CD"/>
    <w:rsid w:val="00BC6FA3"/>
    <w:rsid w:val="00BC75B8"/>
    <w:rsid w:val="00BC7C8B"/>
    <w:rsid w:val="00BD125A"/>
    <w:rsid w:val="00BD29A0"/>
    <w:rsid w:val="00BD341C"/>
    <w:rsid w:val="00BD3C0B"/>
    <w:rsid w:val="00BD612C"/>
    <w:rsid w:val="00BE00B9"/>
    <w:rsid w:val="00BE1B6C"/>
    <w:rsid w:val="00BE36E7"/>
    <w:rsid w:val="00BE386D"/>
    <w:rsid w:val="00BE3DFF"/>
    <w:rsid w:val="00BE43A5"/>
    <w:rsid w:val="00BE5A35"/>
    <w:rsid w:val="00BE726F"/>
    <w:rsid w:val="00BF2847"/>
    <w:rsid w:val="00BF4B66"/>
    <w:rsid w:val="00BF4BB3"/>
    <w:rsid w:val="00BF7BB0"/>
    <w:rsid w:val="00C00A04"/>
    <w:rsid w:val="00C06129"/>
    <w:rsid w:val="00C079D5"/>
    <w:rsid w:val="00C10106"/>
    <w:rsid w:val="00C10777"/>
    <w:rsid w:val="00C12077"/>
    <w:rsid w:val="00C14994"/>
    <w:rsid w:val="00C2254C"/>
    <w:rsid w:val="00C226C6"/>
    <w:rsid w:val="00C227BF"/>
    <w:rsid w:val="00C2581A"/>
    <w:rsid w:val="00C26326"/>
    <w:rsid w:val="00C276CF"/>
    <w:rsid w:val="00C3014B"/>
    <w:rsid w:val="00C321EB"/>
    <w:rsid w:val="00C35CF9"/>
    <w:rsid w:val="00C362DD"/>
    <w:rsid w:val="00C36A49"/>
    <w:rsid w:val="00C43FC6"/>
    <w:rsid w:val="00C449C8"/>
    <w:rsid w:val="00C44F0B"/>
    <w:rsid w:val="00C475A4"/>
    <w:rsid w:val="00C47A29"/>
    <w:rsid w:val="00C51625"/>
    <w:rsid w:val="00C53CDB"/>
    <w:rsid w:val="00C54A4A"/>
    <w:rsid w:val="00C55166"/>
    <w:rsid w:val="00C55CBF"/>
    <w:rsid w:val="00C576D0"/>
    <w:rsid w:val="00C6000B"/>
    <w:rsid w:val="00C607CF"/>
    <w:rsid w:val="00C61B39"/>
    <w:rsid w:val="00C65B1A"/>
    <w:rsid w:val="00C66DEF"/>
    <w:rsid w:val="00C67EC8"/>
    <w:rsid w:val="00C7284A"/>
    <w:rsid w:val="00C74270"/>
    <w:rsid w:val="00C7441A"/>
    <w:rsid w:val="00C74AFC"/>
    <w:rsid w:val="00C75E9E"/>
    <w:rsid w:val="00C77DC8"/>
    <w:rsid w:val="00C804ED"/>
    <w:rsid w:val="00C80A3B"/>
    <w:rsid w:val="00C813C1"/>
    <w:rsid w:val="00C8172D"/>
    <w:rsid w:val="00C822B9"/>
    <w:rsid w:val="00C8283B"/>
    <w:rsid w:val="00C911A8"/>
    <w:rsid w:val="00C922F1"/>
    <w:rsid w:val="00C92C7C"/>
    <w:rsid w:val="00C956B4"/>
    <w:rsid w:val="00CB0303"/>
    <w:rsid w:val="00CB4993"/>
    <w:rsid w:val="00CB5BA6"/>
    <w:rsid w:val="00CC1370"/>
    <w:rsid w:val="00CC2B90"/>
    <w:rsid w:val="00CC3FA7"/>
    <w:rsid w:val="00CC4237"/>
    <w:rsid w:val="00CC647E"/>
    <w:rsid w:val="00CC733F"/>
    <w:rsid w:val="00CD080B"/>
    <w:rsid w:val="00CD200E"/>
    <w:rsid w:val="00CD488D"/>
    <w:rsid w:val="00CD63AA"/>
    <w:rsid w:val="00CD7963"/>
    <w:rsid w:val="00CE06B1"/>
    <w:rsid w:val="00CE1A4C"/>
    <w:rsid w:val="00CE1BDC"/>
    <w:rsid w:val="00CE2365"/>
    <w:rsid w:val="00CE6C05"/>
    <w:rsid w:val="00CF1494"/>
    <w:rsid w:val="00CF2519"/>
    <w:rsid w:val="00CF7B2D"/>
    <w:rsid w:val="00D026D7"/>
    <w:rsid w:val="00D02E7B"/>
    <w:rsid w:val="00D04A2C"/>
    <w:rsid w:val="00D04ACB"/>
    <w:rsid w:val="00D072AF"/>
    <w:rsid w:val="00D07679"/>
    <w:rsid w:val="00D176C8"/>
    <w:rsid w:val="00D20446"/>
    <w:rsid w:val="00D20E8B"/>
    <w:rsid w:val="00D21C57"/>
    <w:rsid w:val="00D22F72"/>
    <w:rsid w:val="00D23DBD"/>
    <w:rsid w:val="00D23E93"/>
    <w:rsid w:val="00D23FFC"/>
    <w:rsid w:val="00D25438"/>
    <w:rsid w:val="00D25A24"/>
    <w:rsid w:val="00D261BD"/>
    <w:rsid w:val="00D2658B"/>
    <w:rsid w:val="00D33825"/>
    <w:rsid w:val="00D33D89"/>
    <w:rsid w:val="00D40A6B"/>
    <w:rsid w:val="00D410CC"/>
    <w:rsid w:val="00D4339A"/>
    <w:rsid w:val="00D4441F"/>
    <w:rsid w:val="00D44658"/>
    <w:rsid w:val="00D45106"/>
    <w:rsid w:val="00D4620D"/>
    <w:rsid w:val="00D46C00"/>
    <w:rsid w:val="00D47E8D"/>
    <w:rsid w:val="00D52FA4"/>
    <w:rsid w:val="00D531E2"/>
    <w:rsid w:val="00D53FBE"/>
    <w:rsid w:val="00D575E9"/>
    <w:rsid w:val="00D60851"/>
    <w:rsid w:val="00D60B6C"/>
    <w:rsid w:val="00D60E6D"/>
    <w:rsid w:val="00D61169"/>
    <w:rsid w:val="00D61CF9"/>
    <w:rsid w:val="00D62B1E"/>
    <w:rsid w:val="00D64277"/>
    <w:rsid w:val="00D65BC6"/>
    <w:rsid w:val="00D7164A"/>
    <w:rsid w:val="00D72451"/>
    <w:rsid w:val="00D74B1C"/>
    <w:rsid w:val="00D74D01"/>
    <w:rsid w:val="00D756A2"/>
    <w:rsid w:val="00D75AB9"/>
    <w:rsid w:val="00D76888"/>
    <w:rsid w:val="00D77535"/>
    <w:rsid w:val="00D7E05B"/>
    <w:rsid w:val="00D80054"/>
    <w:rsid w:val="00D92397"/>
    <w:rsid w:val="00D957D8"/>
    <w:rsid w:val="00DA0485"/>
    <w:rsid w:val="00DA2F36"/>
    <w:rsid w:val="00DA408B"/>
    <w:rsid w:val="00DA557A"/>
    <w:rsid w:val="00DA5FF0"/>
    <w:rsid w:val="00DB01C9"/>
    <w:rsid w:val="00DB5157"/>
    <w:rsid w:val="00DB538D"/>
    <w:rsid w:val="00DB6B38"/>
    <w:rsid w:val="00DB6C38"/>
    <w:rsid w:val="00DB6E6F"/>
    <w:rsid w:val="00DC2214"/>
    <w:rsid w:val="00DC3C52"/>
    <w:rsid w:val="00DC4D50"/>
    <w:rsid w:val="00DC6262"/>
    <w:rsid w:val="00DC74A6"/>
    <w:rsid w:val="00DD0674"/>
    <w:rsid w:val="00DD16B6"/>
    <w:rsid w:val="00DD550B"/>
    <w:rsid w:val="00DD6A50"/>
    <w:rsid w:val="00DD7813"/>
    <w:rsid w:val="00DE6AB5"/>
    <w:rsid w:val="00DF0C12"/>
    <w:rsid w:val="00DF2E5E"/>
    <w:rsid w:val="00DF2FC9"/>
    <w:rsid w:val="00DF4124"/>
    <w:rsid w:val="00DF451D"/>
    <w:rsid w:val="00DF4736"/>
    <w:rsid w:val="00DF64E7"/>
    <w:rsid w:val="00DF6628"/>
    <w:rsid w:val="00DF6D9B"/>
    <w:rsid w:val="00E0190C"/>
    <w:rsid w:val="00E01B20"/>
    <w:rsid w:val="00E02FF0"/>
    <w:rsid w:val="00E03ACF"/>
    <w:rsid w:val="00E0614E"/>
    <w:rsid w:val="00E074D6"/>
    <w:rsid w:val="00E1161D"/>
    <w:rsid w:val="00E12303"/>
    <w:rsid w:val="00E1245F"/>
    <w:rsid w:val="00E15084"/>
    <w:rsid w:val="00E170B6"/>
    <w:rsid w:val="00E1784F"/>
    <w:rsid w:val="00E17C9C"/>
    <w:rsid w:val="00E27AE6"/>
    <w:rsid w:val="00E30027"/>
    <w:rsid w:val="00E311B5"/>
    <w:rsid w:val="00E328DE"/>
    <w:rsid w:val="00E35F40"/>
    <w:rsid w:val="00E37951"/>
    <w:rsid w:val="00E43F74"/>
    <w:rsid w:val="00E467FB"/>
    <w:rsid w:val="00E5079B"/>
    <w:rsid w:val="00E50EA3"/>
    <w:rsid w:val="00E5471C"/>
    <w:rsid w:val="00E54D75"/>
    <w:rsid w:val="00E551BC"/>
    <w:rsid w:val="00E56EE2"/>
    <w:rsid w:val="00E66073"/>
    <w:rsid w:val="00E661A4"/>
    <w:rsid w:val="00E71156"/>
    <w:rsid w:val="00E71C4A"/>
    <w:rsid w:val="00E731CE"/>
    <w:rsid w:val="00E76C30"/>
    <w:rsid w:val="00E8596F"/>
    <w:rsid w:val="00E85CEE"/>
    <w:rsid w:val="00E875B8"/>
    <w:rsid w:val="00E90E2C"/>
    <w:rsid w:val="00E927B2"/>
    <w:rsid w:val="00E92C98"/>
    <w:rsid w:val="00E9393B"/>
    <w:rsid w:val="00E9688A"/>
    <w:rsid w:val="00EA160F"/>
    <w:rsid w:val="00EA4899"/>
    <w:rsid w:val="00EA632D"/>
    <w:rsid w:val="00EA6AC2"/>
    <w:rsid w:val="00EB22FE"/>
    <w:rsid w:val="00EB2668"/>
    <w:rsid w:val="00EB3285"/>
    <w:rsid w:val="00EB4840"/>
    <w:rsid w:val="00EB4914"/>
    <w:rsid w:val="00EB5328"/>
    <w:rsid w:val="00EB7BBC"/>
    <w:rsid w:val="00EC022E"/>
    <w:rsid w:val="00EC0331"/>
    <w:rsid w:val="00EC15C5"/>
    <w:rsid w:val="00EC283C"/>
    <w:rsid w:val="00EC3BFD"/>
    <w:rsid w:val="00EC47BE"/>
    <w:rsid w:val="00ED401C"/>
    <w:rsid w:val="00ED42AC"/>
    <w:rsid w:val="00ED5373"/>
    <w:rsid w:val="00ED5E13"/>
    <w:rsid w:val="00ED6957"/>
    <w:rsid w:val="00ED6D48"/>
    <w:rsid w:val="00ED787B"/>
    <w:rsid w:val="00EE0F86"/>
    <w:rsid w:val="00EE222E"/>
    <w:rsid w:val="00EE3C10"/>
    <w:rsid w:val="00EE3D58"/>
    <w:rsid w:val="00EE5FFD"/>
    <w:rsid w:val="00EF1B07"/>
    <w:rsid w:val="00EF39B4"/>
    <w:rsid w:val="00EF6AB5"/>
    <w:rsid w:val="00EF6DC5"/>
    <w:rsid w:val="00F0410E"/>
    <w:rsid w:val="00F11AC7"/>
    <w:rsid w:val="00F13169"/>
    <w:rsid w:val="00F149CD"/>
    <w:rsid w:val="00F216D3"/>
    <w:rsid w:val="00F332EC"/>
    <w:rsid w:val="00F3481B"/>
    <w:rsid w:val="00F34965"/>
    <w:rsid w:val="00F40B01"/>
    <w:rsid w:val="00F42F83"/>
    <w:rsid w:val="00F43812"/>
    <w:rsid w:val="00F44751"/>
    <w:rsid w:val="00F47843"/>
    <w:rsid w:val="00F47B06"/>
    <w:rsid w:val="00F510C5"/>
    <w:rsid w:val="00F5300C"/>
    <w:rsid w:val="00F531E3"/>
    <w:rsid w:val="00F54E3F"/>
    <w:rsid w:val="00F57AF5"/>
    <w:rsid w:val="00F60CE9"/>
    <w:rsid w:val="00F61AC5"/>
    <w:rsid w:val="00F64886"/>
    <w:rsid w:val="00F72A79"/>
    <w:rsid w:val="00F73731"/>
    <w:rsid w:val="00F80CB4"/>
    <w:rsid w:val="00F82E77"/>
    <w:rsid w:val="00F83214"/>
    <w:rsid w:val="00F832E9"/>
    <w:rsid w:val="00F83CC7"/>
    <w:rsid w:val="00F84FA4"/>
    <w:rsid w:val="00F86E4B"/>
    <w:rsid w:val="00F9017B"/>
    <w:rsid w:val="00F918DD"/>
    <w:rsid w:val="00F92083"/>
    <w:rsid w:val="00F937EE"/>
    <w:rsid w:val="00F94DA2"/>
    <w:rsid w:val="00F96114"/>
    <w:rsid w:val="00FA01C9"/>
    <w:rsid w:val="00FA14F8"/>
    <w:rsid w:val="00FA1AA2"/>
    <w:rsid w:val="00FA2C6F"/>
    <w:rsid w:val="00FA6BCB"/>
    <w:rsid w:val="00FB1D6E"/>
    <w:rsid w:val="00FB2A5D"/>
    <w:rsid w:val="00FB67E5"/>
    <w:rsid w:val="00FB6ADF"/>
    <w:rsid w:val="00FB6CE8"/>
    <w:rsid w:val="00FB6D3B"/>
    <w:rsid w:val="00FB71B5"/>
    <w:rsid w:val="00FC12F3"/>
    <w:rsid w:val="00FC1E01"/>
    <w:rsid w:val="00FC2FD6"/>
    <w:rsid w:val="00FC777E"/>
    <w:rsid w:val="00FD0271"/>
    <w:rsid w:val="00FD06EB"/>
    <w:rsid w:val="00FD3A8A"/>
    <w:rsid w:val="00FD49A1"/>
    <w:rsid w:val="00FD4DF3"/>
    <w:rsid w:val="00FD62FC"/>
    <w:rsid w:val="00FE3BBD"/>
    <w:rsid w:val="00FE49C0"/>
    <w:rsid w:val="00FE4D10"/>
    <w:rsid w:val="00FE5024"/>
    <w:rsid w:val="00FE62DF"/>
    <w:rsid w:val="00FF24D0"/>
    <w:rsid w:val="00FF3240"/>
    <w:rsid w:val="00FF3377"/>
    <w:rsid w:val="00FF53E3"/>
    <w:rsid w:val="00FF5741"/>
    <w:rsid w:val="00FF620F"/>
    <w:rsid w:val="00FF7962"/>
    <w:rsid w:val="00FF7FBC"/>
    <w:rsid w:val="016FDC7F"/>
    <w:rsid w:val="01752AAC"/>
    <w:rsid w:val="01AA125F"/>
    <w:rsid w:val="020834E7"/>
    <w:rsid w:val="02261A60"/>
    <w:rsid w:val="02A3C3BF"/>
    <w:rsid w:val="02E5A231"/>
    <w:rsid w:val="0320B858"/>
    <w:rsid w:val="035399FE"/>
    <w:rsid w:val="035FA06B"/>
    <w:rsid w:val="0426FB56"/>
    <w:rsid w:val="04317AFA"/>
    <w:rsid w:val="0452B4B9"/>
    <w:rsid w:val="04951078"/>
    <w:rsid w:val="04A1A3CA"/>
    <w:rsid w:val="04EC5317"/>
    <w:rsid w:val="050CDB5B"/>
    <w:rsid w:val="054A5365"/>
    <w:rsid w:val="05F7CDED"/>
    <w:rsid w:val="05FCB1FC"/>
    <w:rsid w:val="060CE6AF"/>
    <w:rsid w:val="06606546"/>
    <w:rsid w:val="067C4B97"/>
    <w:rsid w:val="06C23F86"/>
    <w:rsid w:val="06D118A8"/>
    <w:rsid w:val="06DE7F4C"/>
    <w:rsid w:val="073894AE"/>
    <w:rsid w:val="0786F386"/>
    <w:rsid w:val="078E2599"/>
    <w:rsid w:val="07BE267F"/>
    <w:rsid w:val="07D1B312"/>
    <w:rsid w:val="07DDE252"/>
    <w:rsid w:val="081B9B43"/>
    <w:rsid w:val="085CD431"/>
    <w:rsid w:val="086C0FA5"/>
    <w:rsid w:val="087587DF"/>
    <w:rsid w:val="088FD308"/>
    <w:rsid w:val="08C33CA0"/>
    <w:rsid w:val="08FF5D0D"/>
    <w:rsid w:val="095C4D05"/>
    <w:rsid w:val="096517A2"/>
    <w:rsid w:val="09B533CE"/>
    <w:rsid w:val="09B916A0"/>
    <w:rsid w:val="09B96268"/>
    <w:rsid w:val="09E4A980"/>
    <w:rsid w:val="0A08835A"/>
    <w:rsid w:val="0A3491C1"/>
    <w:rsid w:val="0A5E6E22"/>
    <w:rsid w:val="0AD77B1D"/>
    <w:rsid w:val="0AEF1192"/>
    <w:rsid w:val="0B9B6E38"/>
    <w:rsid w:val="0BC1574D"/>
    <w:rsid w:val="0C4CE030"/>
    <w:rsid w:val="0C83222A"/>
    <w:rsid w:val="0C91E75E"/>
    <w:rsid w:val="0CC31600"/>
    <w:rsid w:val="0DB0AC6F"/>
    <w:rsid w:val="0DCE4776"/>
    <w:rsid w:val="0E1D379D"/>
    <w:rsid w:val="0E750A6F"/>
    <w:rsid w:val="0ECCAAF4"/>
    <w:rsid w:val="0ED55D5B"/>
    <w:rsid w:val="0EE48D19"/>
    <w:rsid w:val="0F057F75"/>
    <w:rsid w:val="0F6C3755"/>
    <w:rsid w:val="0F78AF29"/>
    <w:rsid w:val="0F79F75A"/>
    <w:rsid w:val="0FA7012D"/>
    <w:rsid w:val="0FC2CE6B"/>
    <w:rsid w:val="0FCF5736"/>
    <w:rsid w:val="1026BF8C"/>
    <w:rsid w:val="10535BD7"/>
    <w:rsid w:val="109CA00B"/>
    <w:rsid w:val="109D7D9F"/>
    <w:rsid w:val="10DA8713"/>
    <w:rsid w:val="10DDB695"/>
    <w:rsid w:val="10E6CE80"/>
    <w:rsid w:val="117C07B9"/>
    <w:rsid w:val="1227ECDB"/>
    <w:rsid w:val="122A671D"/>
    <w:rsid w:val="122B49CB"/>
    <w:rsid w:val="126048AE"/>
    <w:rsid w:val="1300FD10"/>
    <w:rsid w:val="13697979"/>
    <w:rsid w:val="137BF753"/>
    <w:rsid w:val="13A745FF"/>
    <w:rsid w:val="13E0A617"/>
    <w:rsid w:val="14395224"/>
    <w:rsid w:val="1454D421"/>
    <w:rsid w:val="1474E0B9"/>
    <w:rsid w:val="1485FAE4"/>
    <w:rsid w:val="14A64218"/>
    <w:rsid w:val="15148E03"/>
    <w:rsid w:val="1527B3AF"/>
    <w:rsid w:val="1535D1C5"/>
    <w:rsid w:val="1557C39F"/>
    <w:rsid w:val="1589B5C6"/>
    <w:rsid w:val="15D66834"/>
    <w:rsid w:val="15EDB17F"/>
    <w:rsid w:val="1671A383"/>
    <w:rsid w:val="1747D2FF"/>
    <w:rsid w:val="17BF8277"/>
    <w:rsid w:val="185953FA"/>
    <w:rsid w:val="18615E90"/>
    <w:rsid w:val="18917365"/>
    <w:rsid w:val="18AA2982"/>
    <w:rsid w:val="18CB3707"/>
    <w:rsid w:val="18D1010B"/>
    <w:rsid w:val="18E80BBF"/>
    <w:rsid w:val="19041ED7"/>
    <w:rsid w:val="191C3F77"/>
    <w:rsid w:val="197BD118"/>
    <w:rsid w:val="1990A6AA"/>
    <w:rsid w:val="199D1F04"/>
    <w:rsid w:val="19AC19A6"/>
    <w:rsid w:val="19B426DC"/>
    <w:rsid w:val="19BA399C"/>
    <w:rsid w:val="19D0D3B5"/>
    <w:rsid w:val="1A54005F"/>
    <w:rsid w:val="1A961E79"/>
    <w:rsid w:val="1AB781CC"/>
    <w:rsid w:val="1AC6ACB1"/>
    <w:rsid w:val="1AEAF81F"/>
    <w:rsid w:val="1B4E7A91"/>
    <w:rsid w:val="1BFF0DBB"/>
    <w:rsid w:val="1C81F7A0"/>
    <w:rsid w:val="1D93B54A"/>
    <w:rsid w:val="1E24CDAD"/>
    <w:rsid w:val="1EF7E5A6"/>
    <w:rsid w:val="1F23A0F2"/>
    <w:rsid w:val="1FC2DFBD"/>
    <w:rsid w:val="1FF390DC"/>
    <w:rsid w:val="200579B3"/>
    <w:rsid w:val="209EC48C"/>
    <w:rsid w:val="20BE2F81"/>
    <w:rsid w:val="2105EC72"/>
    <w:rsid w:val="21063CBF"/>
    <w:rsid w:val="211A21E7"/>
    <w:rsid w:val="21473D75"/>
    <w:rsid w:val="21745357"/>
    <w:rsid w:val="2210D53B"/>
    <w:rsid w:val="22202E45"/>
    <w:rsid w:val="22480802"/>
    <w:rsid w:val="22ADAA8F"/>
    <w:rsid w:val="22CE5B6A"/>
    <w:rsid w:val="22DCAADC"/>
    <w:rsid w:val="22DFB9AB"/>
    <w:rsid w:val="230369D6"/>
    <w:rsid w:val="23138B8F"/>
    <w:rsid w:val="232ED819"/>
    <w:rsid w:val="234F4C93"/>
    <w:rsid w:val="239FAE70"/>
    <w:rsid w:val="23A4CA57"/>
    <w:rsid w:val="2402CE68"/>
    <w:rsid w:val="2438B541"/>
    <w:rsid w:val="243E01C8"/>
    <w:rsid w:val="2461EB64"/>
    <w:rsid w:val="247C5048"/>
    <w:rsid w:val="25259D0C"/>
    <w:rsid w:val="255E6820"/>
    <w:rsid w:val="25C222CF"/>
    <w:rsid w:val="25F809E9"/>
    <w:rsid w:val="2626F8CF"/>
    <w:rsid w:val="26323BEA"/>
    <w:rsid w:val="26681D00"/>
    <w:rsid w:val="267F9AC5"/>
    <w:rsid w:val="269EFD41"/>
    <w:rsid w:val="26A895D9"/>
    <w:rsid w:val="26C77584"/>
    <w:rsid w:val="26CA8EC9"/>
    <w:rsid w:val="2701AE1E"/>
    <w:rsid w:val="27105B7C"/>
    <w:rsid w:val="271E46B5"/>
    <w:rsid w:val="27358FDC"/>
    <w:rsid w:val="27486D58"/>
    <w:rsid w:val="2755B4C5"/>
    <w:rsid w:val="27932BE5"/>
    <w:rsid w:val="27CF7369"/>
    <w:rsid w:val="28319F12"/>
    <w:rsid w:val="2838CD5C"/>
    <w:rsid w:val="2857524C"/>
    <w:rsid w:val="2873EFDF"/>
    <w:rsid w:val="28CD45E9"/>
    <w:rsid w:val="2914123E"/>
    <w:rsid w:val="2954DFE9"/>
    <w:rsid w:val="29A7108B"/>
    <w:rsid w:val="29CC760E"/>
    <w:rsid w:val="29D48D08"/>
    <w:rsid w:val="29D5D343"/>
    <w:rsid w:val="29DF8F72"/>
    <w:rsid w:val="2A5C2E62"/>
    <w:rsid w:val="2A73FFDF"/>
    <w:rsid w:val="2A916663"/>
    <w:rsid w:val="2AAF1498"/>
    <w:rsid w:val="2B4A669C"/>
    <w:rsid w:val="2B51D6A1"/>
    <w:rsid w:val="2BEE5A82"/>
    <w:rsid w:val="2CBBB23B"/>
    <w:rsid w:val="2D1D7F46"/>
    <w:rsid w:val="2D2FC26F"/>
    <w:rsid w:val="2DB77792"/>
    <w:rsid w:val="2E0FD324"/>
    <w:rsid w:val="2E2EB252"/>
    <w:rsid w:val="2E82D6C7"/>
    <w:rsid w:val="2E8A01ED"/>
    <w:rsid w:val="2F8C50A8"/>
    <w:rsid w:val="2F9A413B"/>
    <w:rsid w:val="3041E8DE"/>
    <w:rsid w:val="30998A94"/>
    <w:rsid w:val="30E35A75"/>
    <w:rsid w:val="30E53398"/>
    <w:rsid w:val="30F19249"/>
    <w:rsid w:val="31B4B901"/>
    <w:rsid w:val="324E748B"/>
    <w:rsid w:val="32661959"/>
    <w:rsid w:val="3267F5BD"/>
    <w:rsid w:val="326D6DF0"/>
    <w:rsid w:val="331772DA"/>
    <w:rsid w:val="332CF6E8"/>
    <w:rsid w:val="338BD520"/>
    <w:rsid w:val="33CA4AEC"/>
    <w:rsid w:val="3408AD6B"/>
    <w:rsid w:val="3423A7C3"/>
    <w:rsid w:val="344C5DC1"/>
    <w:rsid w:val="348471AA"/>
    <w:rsid w:val="34B977DD"/>
    <w:rsid w:val="34BA30C2"/>
    <w:rsid w:val="34EB590D"/>
    <w:rsid w:val="3506A843"/>
    <w:rsid w:val="35137E95"/>
    <w:rsid w:val="35251F33"/>
    <w:rsid w:val="3563B2AE"/>
    <w:rsid w:val="35A4117E"/>
    <w:rsid w:val="35C8897D"/>
    <w:rsid w:val="35CAC692"/>
    <w:rsid w:val="35CBA160"/>
    <w:rsid w:val="35DB3DAF"/>
    <w:rsid w:val="36576C3F"/>
    <w:rsid w:val="37295CC6"/>
    <w:rsid w:val="37478FFC"/>
    <w:rsid w:val="37596B3E"/>
    <w:rsid w:val="3761B14E"/>
    <w:rsid w:val="37F22455"/>
    <w:rsid w:val="382185E1"/>
    <w:rsid w:val="3823FAB3"/>
    <w:rsid w:val="384D8AC0"/>
    <w:rsid w:val="387AA82A"/>
    <w:rsid w:val="38875748"/>
    <w:rsid w:val="38B06F5C"/>
    <w:rsid w:val="38CD30B8"/>
    <w:rsid w:val="3902F887"/>
    <w:rsid w:val="39034EDB"/>
    <w:rsid w:val="391C040E"/>
    <w:rsid w:val="393F3A9E"/>
    <w:rsid w:val="3956BD63"/>
    <w:rsid w:val="395DB088"/>
    <w:rsid w:val="39974DA5"/>
    <w:rsid w:val="39994C3F"/>
    <w:rsid w:val="39C85AAE"/>
    <w:rsid w:val="39E990FA"/>
    <w:rsid w:val="39FE6763"/>
    <w:rsid w:val="3A06481A"/>
    <w:rsid w:val="3A340BFC"/>
    <w:rsid w:val="3A5E73C8"/>
    <w:rsid w:val="3AD6DFFD"/>
    <w:rsid w:val="3AE06E7C"/>
    <w:rsid w:val="3AFE42D0"/>
    <w:rsid w:val="3B0E5277"/>
    <w:rsid w:val="3B6B0612"/>
    <w:rsid w:val="3B709BFF"/>
    <w:rsid w:val="3B76B860"/>
    <w:rsid w:val="3BA2F52F"/>
    <w:rsid w:val="3BC460A6"/>
    <w:rsid w:val="3BC53D5A"/>
    <w:rsid w:val="3C33A02E"/>
    <w:rsid w:val="3C563CC0"/>
    <w:rsid w:val="3CA3273A"/>
    <w:rsid w:val="3D327DF6"/>
    <w:rsid w:val="3D63FE90"/>
    <w:rsid w:val="3D66C4A2"/>
    <w:rsid w:val="3D93D75D"/>
    <w:rsid w:val="3D9681F0"/>
    <w:rsid w:val="3D9AA270"/>
    <w:rsid w:val="3D9F3B7B"/>
    <w:rsid w:val="3DC14B96"/>
    <w:rsid w:val="3DD9A192"/>
    <w:rsid w:val="3DF9A031"/>
    <w:rsid w:val="3E0225E6"/>
    <w:rsid w:val="3E986EE6"/>
    <w:rsid w:val="3EB806CF"/>
    <w:rsid w:val="3ED6B322"/>
    <w:rsid w:val="3F665AAB"/>
    <w:rsid w:val="3FA1629F"/>
    <w:rsid w:val="400E0DE5"/>
    <w:rsid w:val="403EDCD4"/>
    <w:rsid w:val="40977077"/>
    <w:rsid w:val="40F15509"/>
    <w:rsid w:val="4133F037"/>
    <w:rsid w:val="416F172C"/>
    <w:rsid w:val="4189A811"/>
    <w:rsid w:val="418A4C41"/>
    <w:rsid w:val="41CBD40E"/>
    <w:rsid w:val="41ED9422"/>
    <w:rsid w:val="420E13D6"/>
    <w:rsid w:val="422589C1"/>
    <w:rsid w:val="4258EC51"/>
    <w:rsid w:val="42AC29B1"/>
    <w:rsid w:val="42E3637B"/>
    <w:rsid w:val="4317303E"/>
    <w:rsid w:val="432D6990"/>
    <w:rsid w:val="43449367"/>
    <w:rsid w:val="434D5D99"/>
    <w:rsid w:val="435779BE"/>
    <w:rsid w:val="43C986E0"/>
    <w:rsid w:val="43CAF34D"/>
    <w:rsid w:val="43E441FF"/>
    <w:rsid w:val="43E7C6EE"/>
    <w:rsid w:val="447B87E6"/>
    <w:rsid w:val="4482337C"/>
    <w:rsid w:val="448C8A5F"/>
    <w:rsid w:val="44A44158"/>
    <w:rsid w:val="44CFCDC6"/>
    <w:rsid w:val="44D221A0"/>
    <w:rsid w:val="44D2E05A"/>
    <w:rsid w:val="44EB89AA"/>
    <w:rsid w:val="45190F2B"/>
    <w:rsid w:val="45836A83"/>
    <w:rsid w:val="461DD708"/>
    <w:rsid w:val="461E84B9"/>
    <w:rsid w:val="4648E528"/>
    <w:rsid w:val="46687B77"/>
    <w:rsid w:val="46A632C6"/>
    <w:rsid w:val="46B22570"/>
    <w:rsid w:val="46F407E3"/>
    <w:rsid w:val="474B31A0"/>
    <w:rsid w:val="4773F424"/>
    <w:rsid w:val="478EB0F4"/>
    <w:rsid w:val="47BF7A4C"/>
    <w:rsid w:val="47EBA790"/>
    <w:rsid w:val="48579310"/>
    <w:rsid w:val="48EDD0D9"/>
    <w:rsid w:val="48FECD9A"/>
    <w:rsid w:val="490534EF"/>
    <w:rsid w:val="49141466"/>
    <w:rsid w:val="495FD9AC"/>
    <w:rsid w:val="49B1B0A7"/>
    <w:rsid w:val="49CE4785"/>
    <w:rsid w:val="49DC2932"/>
    <w:rsid w:val="49E5F019"/>
    <w:rsid w:val="4A5DA23C"/>
    <w:rsid w:val="4A9C23BA"/>
    <w:rsid w:val="4AB1B0DC"/>
    <w:rsid w:val="4AFBB8F7"/>
    <w:rsid w:val="4B3C4D96"/>
    <w:rsid w:val="4B5338E7"/>
    <w:rsid w:val="4B5FFCC3"/>
    <w:rsid w:val="4B64EA47"/>
    <w:rsid w:val="4C1AD0D4"/>
    <w:rsid w:val="4C6978D2"/>
    <w:rsid w:val="4D0DD428"/>
    <w:rsid w:val="4D637596"/>
    <w:rsid w:val="4D6DAB51"/>
    <w:rsid w:val="4D7490EB"/>
    <w:rsid w:val="4DCF64D6"/>
    <w:rsid w:val="4DCF7706"/>
    <w:rsid w:val="4DF3B39F"/>
    <w:rsid w:val="4DF621CA"/>
    <w:rsid w:val="4E0D8184"/>
    <w:rsid w:val="4EBDE461"/>
    <w:rsid w:val="4EE0CEF0"/>
    <w:rsid w:val="4F136FC9"/>
    <w:rsid w:val="4F1AD5F5"/>
    <w:rsid w:val="4F28358F"/>
    <w:rsid w:val="4F29F1A6"/>
    <w:rsid w:val="4F38E010"/>
    <w:rsid w:val="4F3BDC7E"/>
    <w:rsid w:val="4F402EEB"/>
    <w:rsid w:val="4F579340"/>
    <w:rsid w:val="4F686546"/>
    <w:rsid w:val="4F85D207"/>
    <w:rsid w:val="4F8BA536"/>
    <w:rsid w:val="502CD548"/>
    <w:rsid w:val="50C0BA3C"/>
    <w:rsid w:val="50E21C1F"/>
    <w:rsid w:val="50E32D61"/>
    <w:rsid w:val="51A75F20"/>
    <w:rsid w:val="51F82172"/>
    <w:rsid w:val="524BD212"/>
    <w:rsid w:val="52855BB2"/>
    <w:rsid w:val="52AD9F53"/>
    <w:rsid w:val="5317D87C"/>
    <w:rsid w:val="5348E9C4"/>
    <w:rsid w:val="53495EF1"/>
    <w:rsid w:val="53813D04"/>
    <w:rsid w:val="538BCD4F"/>
    <w:rsid w:val="539CDC39"/>
    <w:rsid w:val="539F13C7"/>
    <w:rsid w:val="53D66C2E"/>
    <w:rsid w:val="5402CBF9"/>
    <w:rsid w:val="5402DD11"/>
    <w:rsid w:val="543A76DC"/>
    <w:rsid w:val="54BB048D"/>
    <w:rsid w:val="54C3DED6"/>
    <w:rsid w:val="552F5711"/>
    <w:rsid w:val="557C5BC6"/>
    <w:rsid w:val="55AF01F2"/>
    <w:rsid w:val="56330036"/>
    <w:rsid w:val="564AB9CB"/>
    <w:rsid w:val="5677C43E"/>
    <w:rsid w:val="56E72E97"/>
    <w:rsid w:val="56E74042"/>
    <w:rsid w:val="57CE0D59"/>
    <w:rsid w:val="5847315E"/>
    <w:rsid w:val="585DCC51"/>
    <w:rsid w:val="58A64CF2"/>
    <w:rsid w:val="58B7FDDE"/>
    <w:rsid w:val="58F80820"/>
    <w:rsid w:val="590A64C2"/>
    <w:rsid w:val="594DDF4C"/>
    <w:rsid w:val="59C5B6EC"/>
    <w:rsid w:val="59C66D4C"/>
    <w:rsid w:val="59D9C4A4"/>
    <w:rsid w:val="59F18902"/>
    <w:rsid w:val="59FD2E1E"/>
    <w:rsid w:val="5A112287"/>
    <w:rsid w:val="5A13FE4C"/>
    <w:rsid w:val="5A4E5E34"/>
    <w:rsid w:val="5A592BB0"/>
    <w:rsid w:val="5A863B26"/>
    <w:rsid w:val="5B133E99"/>
    <w:rsid w:val="5B2668FB"/>
    <w:rsid w:val="5B7C2644"/>
    <w:rsid w:val="5C40C6E1"/>
    <w:rsid w:val="5C74C142"/>
    <w:rsid w:val="5CAE9601"/>
    <w:rsid w:val="5CE9581E"/>
    <w:rsid w:val="5D1ABADC"/>
    <w:rsid w:val="5D259D7E"/>
    <w:rsid w:val="5D5EA8CD"/>
    <w:rsid w:val="5D9E26C3"/>
    <w:rsid w:val="5DD39655"/>
    <w:rsid w:val="5E133E54"/>
    <w:rsid w:val="5E433D52"/>
    <w:rsid w:val="5E814C82"/>
    <w:rsid w:val="5EC2C38A"/>
    <w:rsid w:val="5EE8EE2B"/>
    <w:rsid w:val="5FC51126"/>
    <w:rsid w:val="5FD23C66"/>
    <w:rsid w:val="601323EE"/>
    <w:rsid w:val="60941F03"/>
    <w:rsid w:val="619872A4"/>
    <w:rsid w:val="61C0BA01"/>
    <w:rsid w:val="61CFE1AF"/>
    <w:rsid w:val="61FA5B06"/>
    <w:rsid w:val="61FF07E8"/>
    <w:rsid w:val="6242549D"/>
    <w:rsid w:val="62637C62"/>
    <w:rsid w:val="62D80A94"/>
    <w:rsid w:val="6303C10D"/>
    <w:rsid w:val="631C9134"/>
    <w:rsid w:val="63EE76A7"/>
    <w:rsid w:val="641D0FDA"/>
    <w:rsid w:val="64C3CC38"/>
    <w:rsid w:val="6534BD53"/>
    <w:rsid w:val="6595D4AD"/>
    <w:rsid w:val="659EAEF4"/>
    <w:rsid w:val="65C18921"/>
    <w:rsid w:val="65C7ED1B"/>
    <w:rsid w:val="661DF89B"/>
    <w:rsid w:val="6622EE70"/>
    <w:rsid w:val="6666CDA5"/>
    <w:rsid w:val="671033AB"/>
    <w:rsid w:val="67823B6D"/>
    <w:rsid w:val="67920AD3"/>
    <w:rsid w:val="67B20866"/>
    <w:rsid w:val="683CA0C4"/>
    <w:rsid w:val="687A3798"/>
    <w:rsid w:val="69256D1A"/>
    <w:rsid w:val="6931191C"/>
    <w:rsid w:val="699595D8"/>
    <w:rsid w:val="6A107D6D"/>
    <w:rsid w:val="6A72DE44"/>
    <w:rsid w:val="6AC27A46"/>
    <w:rsid w:val="6AD4C986"/>
    <w:rsid w:val="6B40CF36"/>
    <w:rsid w:val="6B4ACAF9"/>
    <w:rsid w:val="6B6352DD"/>
    <w:rsid w:val="6B69CA7E"/>
    <w:rsid w:val="6B776872"/>
    <w:rsid w:val="6B88AA2E"/>
    <w:rsid w:val="6BF6A96B"/>
    <w:rsid w:val="6BFE1697"/>
    <w:rsid w:val="6C161561"/>
    <w:rsid w:val="6C257B17"/>
    <w:rsid w:val="6C54154A"/>
    <w:rsid w:val="6C74D419"/>
    <w:rsid w:val="6C884601"/>
    <w:rsid w:val="6CBE9728"/>
    <w:rsid w:val="6D029547"/>
    <w:rsid w:val="6D692EDB"/>
    <w:rsid w:val="6EA66FDF"/>
    <w:rsid w:val="6EC1FB4A"/>
    <w:rsid w:val="6EDAE1BA"/>
    <w:rsid w:val="6EE9F470"/>
    <w:rsid w:val="6F2C822A"/>
    <w:rsid w:val="6F4BE704"/>
    <w:rsid w:val="704E8829"/>
    <w:rsid w:val="70778A3A"/>
    <w:rsid w:val="707FB6F2"/>
    <w:rsid w:val="70CCFACA"/>
    <w:rsid w:val="70F2C2CC"/>
    <w:rsid w:val="70FB04FF"/>
    <w:rsid w:val="7109A2E1"/>
    <w:rsid w:val="7133E7A7"/>
    <w:rsid w:val="71460998"/>
    <w:rsid w:val="716FEE4F"/>
    <w:rsid w:val="720D5662"/>
    <w:rsid w:val="72656A5C"/>
    <w:rsid w:val="726A5990"/>
    <w:rsid w:val="727C0374"/>
    <w:rsid w:val="72B0448C"/>
    <w:rsid w:val="72CDD825"/>
    <w:rsid w:val="733B54AE"/>
    <w:rsid w:val="7355A8A1"/>
    <w:rsid w:val="735FA85D"/>
    <w:rsid w:val="73C7DFDB"/>
    <w:rsid w:val="73C981AF"/>
    <w:rsid w:val="73EEC720"/>
    <w:rsid w:val="7403F30F"/>
    <w:rsid w:val="7421ED30"/>
    <w:rsid w:val="743E8DB3"/>
    <w:rsid w:val="744EB628"/>
    <w:rsid w:val="751BE711"/>
    <w:rsid w:val="758A1E46"/>
    <w:rsid w:val="75A08586"/>
    <w:rsid w:val="75DC4AA1"/>
    <w:rsid w:val="76AF707F"/>
    <w:rsid w:val="76C5C332"/>
    <w:rsid w:val="77184A70"/>
    <w:rsid w:val="77329C3A"/>
    <w:rsid w:val="774FC726"/>
    <w:rsid w:val="77CD4A72"/>
    <w:rsid w:val="77F1F534"/>
    <w:rsid w:val="77FB5B98"/>
    <w:rsid w:val="7832907A"/>
    <w:rsid w:val="783D5A25"/>
    <w:rsid w:val="7885D859"/>
    <w:rsid w:val="78C19927"/>
    <w:rsid w:val="78C33B59"/>
    <w:rsid w:val="78CD6765"/>
    <w:rsid w:val="78E90255"/>
    <w:rsid w:val="78EC3621"/>
    <w:rsid w:val="791C32AE"/>
    <w:rsid w:val="792F918A"/>
    <w:rsid w:val="796FAE61"/>
    <w:rsid w:val="79724744"/>
    <w:rsid w:val="7974E6D7"/>
    <w:rsid w:val="79C653B9"/>
    <w:rsid w:val="7A2EDDD7"/>
    <w:rsid w:val="7AB5D8D1"/>
    <w:rsid w:val="7B15E608"/>
    <w:rsid w:val="7BCF2FA5"/>
    <w:rsid w:val="7BE7D444"/>
    <w:rsid w:val="7BFF9A3B"/>
    <w:rsid w:val="7C53EF08"/>
    <w:rsid w:val="7C53F98D"/>
    <w:rsid w:val="7C5E300E"/>
    <w:rsid w:val="7C7B7E1F"/>
    <w:rsid w:val="7D26896A"/>
    <w:rsid w:val="7D4D3ABB"/>
    <w:rsid w:val="7D5DD383"/>
    <w:rsid w:val="7D922681"/>
    <w:rsid w:val="7DC0989E"/>
    <w:rsid w:val="7DE5161B"/>
    <w:rsid w:val="7E430747"/>
    <w:rsid w:val="7E870960"/>
    <w:rsid w:val="7EF6AF76"/>
    <w:rsid w:val="7F76F3A7"/>
    <w:rsid w:val="7F8FDE95"/>
    <w:rsid w:val="7F908B16"/>
    <w:rsid w:val="7FAC291C"/>
    <w:rsid w:val="7FC26196"/>
    <w:rsid w:val="7FECE804"/>
    <w:rsid w:val="7FFEDB6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8BE777B"/>
  <w15:docId w15:val="{997BA449-021C-443E-965B-EF72C298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F88"/>
    <w:pPr>
      <w:spacing w:after="120"/>
    </w:pPr>
    <w:rPr>
      <w:rFonts w:ascii="Arial" w:hAnsi="Arial"/>
      <w:sz w:val="24"/>
      <w:szCs w:val="22"/>
      <w:lang w:eastAsia="ja-JP"/>
    </w:rPr>
  </w:style>
  <w:style w:type="paragraph" w:styleId="Heading1">
    <w:name w:val="heading 1"/>
    <w:next w:val="Normal"/>
    <w:link w:val="Heading1Char"/>
    <w:autoRedefine/>
    <w:semiHidden/>
    <w:rsid w:val="00131B6C"/>
    <w:pPr>
      <w:keepNext/>
      <w:pageBreakBefore/>
      <w:numPr>
        <w:numId w:val="3"/>
      </w:numPr>
      <w:spacing w:after="240"/>
      <w:ind w:left="567" w:hanging="567"/>
      <w:outlineLvl w:val="0"/>
    </w:pPr>
    <w:rPr>
      <w:rFonts w:ascii="Calibri" w:eastAsia="MS Gothic" w:hAnsi="Calibri"/>
      <w:b/>
      <w:bCs/>
      <w:noProof/>
      <w:color w:val="0098DB"/>
      <w:sz w:val="44"/>
      <w:szCs w:val="44"/>
      <w:lang w:val="en-US" w:eastAsia="ja-JP"/>
    </w:rPr>
  </w:style>
  <w:style w:type="paragraph" w:styleId="Heading2">
    <w:name w:val="heading 2"/>
    <w:next w:val="Normal"/>
    <w:link w:val="Heading2Char"/>
    <w:autoRedefine/>
    <w:uiPriority w:val="9"/>
    <w:semiHidden/>
    <w:qFormat/>
    <w:rsid w:val="0018403E"/>
    <w:pPr>
      <w:spacing w:after="240"/>
      <w:ind w:left="576" w:hanging="576"/>
      <w:outlineLvl w:val="1"/>
    </w:pPr>
    <w:rPr>
      <w:rFonts w:ascii="Calibri" w:hAnsi="Calibri"/>
      <w:b/>
      <w:color w:val="0082BB"/>
      <w:sz w:val="28"/>
      <w:szCs w:val="24"/>
      <w:lang w:eastAsia="ja-JP"/>
    </w:rPr>
  </w:style>
  <w:style w:type="paragraph" w:styleId="Heading3">
    <w:name w:val="heading 3"/>
    <w:next w:val="Normal"/>
    <w:link w:val="Heading3Char"/>
    <w:autoRedefine/>
    <w:uiPriority w:val="9"/>
    <w:semiHidden/>
    <w:qFormat/>
    <w:rsid w:val="00791BE3"/>
    <w:pPr>
      <w:keepNext/>
      <w:spacing w:after="240" w:line="300" w:lineRule="atLeast"/>
      <w:ind w:left="720" w:hanging="720"/>
      <w:outlineLvl w:val="2"/>
    </w:pPr>
    <w:rPr>
      <w:rFonts w:ascii="Arial" w:eastAsia="MS Gothic" w:hAnsi="Arial" w:cs="Arial"/>
      <w:b/>
      <w:bCs/>
      <w:i/>
      <w:noProof/>
      <w:color w:val="0082BB"/>
      <w:sz w:val="26"/>
      <w:szCs w:val="26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625"/>
    <w:pPr>
      <w:keepNext/>
      <w:numPr>
        <w:ilvl w:val="3"/>
        <w:numId w:val="3"/>
      </w:numPr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625"/>
    <w:pPr>
      <w:numPr>
        <w:ilvl w:val="4"/>
        <w:numId w:val="3"/>
      </w:numPr>
      <w:spacing w:before="240" w:after="60"/>
      <w:outlineLvl w:val="4"/>
    </w:pPr>
    <w:rPr>
      <w:rFonts w:ascii="Cambria" w:hAnsi="Cambr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625"/>
    <w:pPr>
      <w:numPr>
        <w:ilvl w:val="5"/>
        <w:numId w:val="3"/>
      </w:numPr>
      <w:spacing w:before="240" w:after="60"/>
      <w:outlineLvl w:val="5"/>
    </w:pPr>
    <w:rPr>
      <w:rFonts w:ascii="Cambria" w:hAnsi="Cambria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625"/>
    <w:pPr>
      <w:numPr>
        <w:ilvl w:val="6"/>
        <w:numId w:val="3"/>
      </w:numPr>
      <w:spacing w:before="240" w:after="60"/>
      <w:outlineLvl w:val="6"/>
    </w:pPr>
    <w:rPr>
      <w:rFonts w:ascii="Cambria" w:hAnsi="Cambri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625"/>
    <w:pPr>
      <w:numPr>
        <w:ilvl w:val="7"/>
        <w:numId w:val="3"/>
      </w:numPr>
      <w:spacing w:before="240" w:after="60"/>
      <w:outlineLvl w:val="7"/>
    </w:pPr>
    <w:rPr>
      <w:rFonts w:ascii="Cambria" w:hAnsi="Cambria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625"/>
    <w:pPr>
      <w:numPr>
        <w:ilvl w:val="8"/>
        <w:numId w:val="3"/>
      </w:numPr>
      <w:spacing w:before="240" w:after="60"/>
      <w:outlineLvl w:val="8"/>
    </w:pPr>
    <w:rPr>
      <w:rFonts w:eastAsia="MS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6D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A6DB3"/>
    <w:rPr>
      <w:rFonts w:ascii="Lucida Grande" w:hAnsi="Lucida Grande" w:cs="Lucida Grande"/>
      <w:sz w:val="18"/>
      <w:szCs w:val="18"/>
      <w:lang w:eastAsia="ja-JP"/>
    </w:rPr>
  </w:style>
  <w:style w:type="character" w:customStyle="1" w:styleId="Heading2Char">
    <w:name w:val="Heading 2 Char"/>
    <w:link w:val="Heading2"/>
    <w:uiPriority w:val="9"/>
    <w:semiHidden/>
    <w:rsid w:val="001869B1"/>
    <w:rPr>
      <w:rFonts w:ascii="Calibri" w:hAnsi="Calibri"/>
      <w:b/>
      <w:color w:val="0082BB"/>
      <w:sz w:val="28"/>
      <w:szCs w:val="24"/>
      <w:lang w:eastAsia="ja-JP"/>
    </w:rPr>
  </w:style>
  <w:style w:type="paragraph" w:styleId="Header">
    <w:name w:val="header"/>
    <w:basedOn w:val="Normal"/>
    <w:link w:val="HeaderChar"/>
    <w:uiPriority w:val="99"/>
    <w:semiHidden/>
    <w:rsid w:val="00766D5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1869B1"/>
    <w:rPr>
      <w:rFonts w:ascii="Calibri" w:hAnsi="Calibri"/>
      <w:sz w:val="22"/>
      <w:szCs w:val="24"/>
      <w:lang w:eastAsia="ja-JP"/>
    </w:rPr>
  </w:style>
  <w:style w:type="paragraph" w:styleId="Footer">
    <w:name w:val="footer"/>
    <w:basedOn w:val="Normal"/>
    <w:link w:val="FooterChar"/>
    <w:uiPriority w:val="99"/>
    <w:rsid w:val="00766D5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869B1"/>
    <w:rPr>
      <w:rFonts w:ascii="Calibri" w:hAnsi="Calibri"/>
      <w:sz w:val="22"/>
      <w:szCs w:val="24"/>
      <w:lang w:eastAsia="ja-JP"/>
    </w:rPr>
  </w:style>
  <w:style w:type="character" w:customStyle="1" w:styleId="Heading1Char">
    <w:name w:val="Heading 1 Char"/>
    <w:link w:val="Heading1"/>
    <w:semiHidden/>
    <w:rsid w:val="001869B1"/>
    <w:rPr>
      <w:rFonts w:ascii="Calibri" w:eastAsia="MS Gothic" w:hAnsi="Calibri"/>
      <w:b/>
      <w:bCs/>
      <w:noProof/>
      <w:color w:val="0098DB"/>
      <w:sz w:val="44"/>
      <w:szCs w:val="44"/>
      <w:lang w:val="en-US" w:eastAsia="ja-JP"/>
    </w:rPr>
  </w:style>
  <w:style w:type="character" w:customStyle="1" w:styleId="Heading3Char">
    <w:name w:val="Heading 3 Char"/>
    <w:link w:val="Heading3"/>
    <w:uiPriority w:val="9"/>
    <w:semiHidden/>
    <w:rsid w:val="00791BE3"/>
    <w:rPr>
      <w:rFonts w:ascii="Arial" w:eastAsia="MS Gothic" w:hAnsi="Arial" w:cs="Arial"/>
      <w:b/>
      <w:bCs/>
      <w:i/>
      <w:noProof/>
      <w:color w:val="0082BB"/>
      <w:sz w:val="26"/>
      <w:szCs w:val="26"/>
      <w:lang w:eastAsia="ja-JP"/>
    </w:rPr>
  </w:style>
  <w:style w:type="paragraph" w:customStyle="1" w:styleId="StyleHeading1">
    <w:name w:val="Style Heading 1"/>
    <w:next w:val="StyleHeading2"/>
    <w:autoRedefine/>
    <w:semiHidden/>
    <w:qFormat/>
    <w:rsid w:val="00131B6C"/>
    <w:pPr>
      <w:spacing w:after="480"/>
    </w:pPr>
    <w:rPr>
      <w:rFonts w:ascii="Calibri" w:eastAsia="MS Gothic" w:hAnsi="Calibri"/>
      <w:b/>
      <w:bCs/>
      <w:caps/>
      <w:noProof/>
      <w:color w:val="0082BB"/>
      <w:sz w:val="44"/>
      <w:szCs w:val="44"/>
      <w:lang w:val="en-US" w:eastAsia="ja-JP"/>
    </w:rPr>
  </w:style>
  <w:style w:type="paragraph" w:customStyle="1" w:styleId="StyleHeading2">
    <w:name w:val="Style Heading 2"/>
    <w:basedOn w:val="Normal"/>
    <w:autoRedefine/>
    <w:semiHidden/>
    <w:qFormat/>
    <w:rsid w:val="00131B6C"/>
    <w:pPr>
      <w:spacing w:after="480"/>
    </w:pPr>
    <w:rPr>
      <w:noProof/>
      <w:color w:val="0082BB"/>
      <w:sz w:val="40"/>
      <w:lang w:val="en-US"/>
    </w:rPr>
  </w:style>
  <w:style w:type="paragraph" w:customStyle="1" w:styleId="StyleHeading3">
    <w:name w:val="Style Heading 3"/>
    <w:next w:val="Normal"/>
    <w:autoRedefine/>
    <w:semiHidden/>
    <w:qFormat/>
    <w:rsid w:val="00131B6C"/>
    <w:rPr>
      <w:rFonts w:ascii="Calibri" w:hAnsi="Calibri"/>
      <w:color w:val="0082BB"/>
      <w:sz w:val="28"/>
      <w:szCs w:val="24"/>
      <w:lang w:eastAsia="ja-JP"/>
    </w:rPr>
  </w:style>
  <w:style w:type="paragraph" w:styleId="TOC1">
    <w:name w:val="toc 1"/>
    <w:basedOn w:val="Normal"/>
    <w:next w:val="Normal"/>
    <w:autoRedefine/>
    <w:uiPriority w:val="39"/>
    <w:qFormat/>
    <w:rsid w:val="00EC47BE"/>
    <w:pPr>
      <w:tabs>
        <w:tab w:val="left" w:pos="851"/>
        <w:tab w:val="left" w:leader="dot" w:pos="9072"/>
      </w:tabs>
    </w:pPr>
    <w:rPr>
      <w:color w:val="0075E3"/>
    </w:rPr>
  </w:style>
  <w:style w:type="paragraph" w:styleId="TOC2">
    <w:name w:val="toc 2"/>
    <w:basedOn w:val="Normal"/>
    <w:next w:val="Normal"/>
    <w:autoRedefine/>
    <w:uiPriority w:val="39"/>
    <w:qFormat/>
    <w:rsid w:val="00EC47BE"/>
    <w:pPr>
      <w:tabs>
        <w:tab w:val="left" w:pos="851"/>
        <w:tab w:val="left" w:leader="dot" w:pos="9072"/>
      </w:tabs>
    </w:pPr>
    <w:rPr>
      <w:color w:val="0075E3"/>
    </w:rPr>
  </w:style>
  <w:style w:type="paragraph" w:styleId="TOC3">
    <w:name w:val="toc 3"/>
    <w:basedOn w:val="Normal"/>
    <w:next w:val="Normal"/>
    <w:autoRedefine/>
    <w:uiPriority w:val="39"/>
    <w:qFormat/>
    <w:rsid w:val="00EC47BE"/>
    <w:pPr>
      <w:tabs>
        <w:tab w:val="left" w:pos="851"/>
        <w:tab w:val="left" w:leader="dot" w:pos="9072"/>
      </w:tabs>
    </w:pPr>
    <w:rPr>
      <w:color w:val="0075E3"/>
    </w:rPr>
  </w:style>
  <w:style w:type="paragraph" w:styleId="TOC4">
    <w:name w:val="toc 4"/>
    <w:basedOn w:val="Normal"/>
    <w:next w:val="Normal"/>
    <w:autoRedefine/>
    <w:uiPriority w:val="39"/>
    <w:semiHidden/>
    <w:rsid w:val="005C39B3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5C39B3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5C39B3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5C39B3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5C39B3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5C39B3"/>
    <w:pPr>
      <w:ind w:left="1760"/>
    </w:pPr>
  </w:style>
  <w:style w:type="character" w:customStyle="1" w:styleId="Heading4Char">
    <w:name w:val="Heading 4 Char"/>
    <w:link w:val="Heading4"/>
    <w:uiPriority w:val="9"/>
    <w:semiHidden/>
    <w:rsid w:val="008E0625"/>
    <w:rPr>
      <w:b/>
      <w:bCs/>
      <w:sz w:val="28"/>
      <w:szCs w:val="28"/>
      <w:lang w:eastAsia="ja-JP"/>
    </w:rPr>
  </w:style>
  <w:style w:type="character" w:customStyle="1" w:styleId="Heading5Char">
    <w:name w:val="Heading 5 Char"/>
    <w:link w:val="Heading5"/>
    <w:uiPriority w:val="9"/>
    <w:semiHidden/>
    <w:rsid w:val="008E0625"/>
    <w:rPr>
      <w:b/>
      <w:bCs/>
      <w:i/>
      <w:iCs/>
      <w:sz w:val="26"/>
      <w:szCs w:val="26"/>
      <w:lang w:eastAsia="ja-JP"/>
    </w:rPr>
  </w:style>
  <w:style w:type="character" w:customStyle="1" w:styleId="Heading6Char">
    <w:name w:val="Heading 6 Char"/>
    <w:link w:val="Heading6"/>
    <w:uiPriority w:val="9"/>
    <w:semiHidden/>
    <w:rsid w:val="008E0625"/>
    <w:rPr>
      <w:b/>
      <w:bCs/>
      <w:sz w:val="24"/>
      <w:szCs w:val="22"/>
      <w:lang w:eastAsia="ja-JP"/>
    </w:rPr>
  </w:style>
  <w:style w:type="character" w:customStyle="1" w:styleId="Heading7Char">
    <w:name w:val="Heading 7 Char"/>
    <w:link w:val="Heading7"/>
    <w:uiPriority w:val="9"/>
    <w:semiHidden/>
    <w:rsid w:val="008E0625"/>
    <w:rPr>
      <w:sz w:val="24"/>
      <w:szCs w:val="22"/>
      <w:lang w:eastAsia="ja-JP"/>
    </w:rPr>
  </w:style>
  <w:style w:type="character" w:customStyle="1" w:styleId="Heading8Char">
    <w:name w:val="Heading 8 Char"/>
    <w:link w:val="Heading8"/>
    <w:uiPriority w:val="9"/>
    <w:semiHidden/>
    <w:rsid w:val="008E0625"/>
    <w:rPr>
      <w:i/>
      <w:iCs/>
      <w:sz w:val="24"/>
      <w:szCs w:val="22"/>
      <w:lang w:eastAsia="ja-JP"/>
    </w:rPr>
  </w:style>
  <w:style w:type="character" w:customStyle="1" w:styleId="Heading9Char">
    <w:name w:val="Heading 9 Char"/>
    <w:link w:val="Heading9"/>
    <w:uiPriority w:val="9"/>
    <w:semiHidden/>
    <w:rsid w:val="008E0625"/>
    <w:rPr>
      <w:rFonts w:ascii="Arial" w:eastAsia="MS Gothic" w:hAnsi="Arial"/>
      <w:sz w:val="24"/>
      <w:szCs w:val="22"/>
      <w:lang w:eastAsia="ja-JP"/>
    </w:rPr>
  </w:style>
  <w:style w:type="character" w:styleId="CommentReference">
    <w:name w:val="annotation reference"/>
    <w:uiPriority w:val="99"/>
    <w:semiHidden/>
    <w:unhideWhenUsed/>
    <w:rsid w:val="00014DC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14DC0"/>
  </w:style>
  <w:style w:type="character" w:customStyle="1" w:styleId="CommentTextChar">
    <w:name w:val="Comment Text Char"/>
    <w:link w:val="CommentText"/>
    <w:uiPriority w:val="99"/>
    <w:rsid w:val="00014DC0"/>
    <w:rPr>
      <w:rFonts w:ascii="Calibri" w:hAnsi="Calibri"/>
      <w:sz w:val="24"/>
      <w:szCs w:val="24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4DC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014DC0"/>
    <w:rPr>
      <w:rFonts w:ascii="Calibri" w:hAnsi="Calibri"/>
      <w:b/>
      <w:bCs/>
      <w:sz w:val="24"/>
      <w:szCs w:val="24"/>
      <w:lang w:eastAsia="ja-JP"/>
    </w:rPr>
  </w:style>
  <w:style w:type="paragraph" w:customStyle="1" w:styleId="HeadingA1">
    <w:name w:val="Heading A1"/>
    <w:basedOn w:val="Normal"/>
    <w:next w:val="Heading2"/>
    <w:autoRedefine/>
    <w:semiHidden/>
    <w:qFormat/>
    <w:rsid w:val="00534CA1"/>
    <w:pPr>
      <w:spacing w:after="630"/>
    </w:pPr>
    <w:rPr>
      <w:color w:val="0082BB"/>
      <w:sz w:val="44"/>
    </w:rPr>
  </w:style>
  <w:style w:type="paragraph" w:customStyle="1" w:styleId="SEWTitle">
    <w:name w:val="SEW Title"/>
    <w:next w:val="Normal"/>
    <w:link w:val="SEWTitleChar"/>
    <w:qFormat/>
    <w:rsid w:val="00FD06EB"/>
    <w:pPr>
      <w:keepNext/>
      <w:spacing w:after="240"/>
    </w:pPr>
    <w:rPr>
      <w:rFonts w:ascii="Arial" w:eastAsia="MS Gothic" w:hAnsi="Arial"/>
      <w:b/>
      <w:bCs/>
      <w:noProof/>
      <w:color w:val="0075E3" w:themeColor="accent1"/>
      <w:sz w:val="40"/>
      <w:szCs w:val="44"/>
      <w:lang w:val="en-US" w:eastAsia="ja-JP"/>
    </w:rPr>
  </w:style>
  <w:style w:type="paragraph" w:customStyle="1" w:styleId="SEWSubTitle1">
    <w:name w:val="SEW Sub Title 1"/>
    <w:next w:val="Normal"/>
    <w:qFormat/>
    <w:rsid w:val="00FD06EB"/>
    <w:pPr>
      <w:spacing w:before="240" w:after="240"/>
    </w:pPr>
    <w:rPr>
      <w:rFonts w:ascii="Arial" w:hAnsi="Arial"/>
      <w:b/>
      <w:color w:val="002379" w:themeColor="text2"/>
      <w:sz w:val="32"/>
      <w:szCs w:val="24"/>
      <w:lang w:val="en-US" w:eastAsia="ja-JP"/>
    </w:rPr>
  </w:style>
  <w:style w:type="character" w:customStyle="1" w:styleId="SEWTitleChar">
    <w:name w:val="SEW Title Char"/>
    <w:basedOn w:val="Heading1Char"/>
    <w:link w:val="SEWTitle"/>
    <w:rsid w:val="00FD06EB"/>
    <w:rPr>
      <w:rFonts w:ascii="Arial" w:eastAsia="MS Gothic" w:hAnsi="Arial"/>
      <w:b/>
      <w:bCs/>
      <w:noProof/>
      <w:color w:val="0075E3" w:themeColor="accent1"/>
      <w:sz w:val="40"/>
      <w:szCs w:val="44"/>
      <w:lang w:val="en-US" w:eastAsia="ja-JP"/>
    </w:rPr>
  </w:style>
  <w:style w:type="paragraph" w:customStyle="1" w:styleId="SEWSubTitle2">
    <w:name w:val="SEW Sub Title 2"/>
    <w:qFormat/>
    <w:rsid w:val="005058CA"/>
    <w:pPr>
      <w:spacing w:before="240" w:after="240"/>
    </w:pPr>
    <w:rPr>
      <w:rFonts w:ascii="Arial" w:hAnsi="Arial"/>
      <w:b/>
      <w:color w:val="0075E3"/>
      <w:sz w:val="28"/>
      <w:szCs w:val="24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916AF9"/>
    <w:rPr>
      <w:color w:val="808080"/>
    </w:rPr>
  </w:style>
  <w:style w:type="paragraph" w:customStyle="1" w:styleId="SEWTOC1">
    <w:name w:val="SEW TOC 1"/>
    <w:basedOn w:val="TOC1"/>
    <w:qFormat/>
    <w:rsid w:val="00B84D3D"/>
    <w:rPr>
      <w:noProof/>
    </w:rPr>
  </w:style>
  <w:style w:type="paragraph" w:customStyle="1" w:styleId="SEWHeading1">
    <w:name w:val="SEW Heading 1"/>
    <w:basedOn w:val="Heading1"/>
    <w:next w:val="Normal"/>
    <w:link w:val="SEWHeading1Char"/>
    <w:qFormat/>
    <w:rsid w:val="00225733"/>
    <w:pPr>
      <w:pageBreakBefore w:val="0"/>
      <w:numPr>
        <w:numId w:val="0"/>
      </w:numPr>
    </w:pPr>
    <w:rPr>
      <w:rFonts w:ascii="Arial" w:hAnsi="Arial"/>
      <w:color w:val="0075E3"/>
      <w:lang w:val="en-AU"/>
    </w:rPr>
  </w:style>
  <w:style w:type="paragraph" w:customStyle="1" w:styleId="SEWHeading2">
    <w:name w:val="SEW Heading 2"/>
    <w:basedOn w:val="SEWHeading1"/>
    <w:next w:val="Normal"/>
    <w:link w:val="SEWHeading2Char"/>
    <w:qFormat/>
    <w:rsid w:val="00FF7962"/>
    <w:pPr>
      <w:spacing w:before="240"/>
      <w:outlineLvl w:val="1"/>
    </w:pPr>
    <w:rPr>
      <w:color w:val="002379" w:themeColor="text2"/>
      <w:sz w:val="36"/>
      <w:szCs w:val="32"/>
    </w:rPr>
  </w:style>
  <w:style w:type="paragraph" w:customStyle="1" w:styleId="SEWHeading3">
    <w:name w:val="SEW Heading 3"/>
    <w:basedOn w:val="SEWHeading2"/>
    <w:next w:val="Normal"/>
    <w:link w:val="SEWHeading3Char"/>
    <w:qFormat/>
    <w:rsid w:val="00B2329D"/>
    <w:pPr>
      <w:outlineLvl w:val="2"/>
    </w:pPr>
    <w:rPr>
      <w:color w:val="0075E3" w:themeColor="accent1"/>
      <w:sz w:val="32"/>
      <w:szCs w:val="24"/>
    </w:rPr>
  </w:style>
  <w:style w:type="paragraph" w:customStyle="1" w:styleId="SEWTOC2">
    <w:name w:val="SEW TOC 2"/>
    <w:basedOn w:val="TOC2"/>
    <w:qFormat/>
    <w:rsid w:val="00B84D3D"/>
    <w:pPr>
      <w:tabs>
        <w:tab w:val="clear" w:pos="851"/>
        <w:tab w:val="left" w:pos="1701"/>
        <w:tab w:val="right" w:leader="dot" w:pos="8647"/>
      </w:tabs>
      <w:ind w:left="851"/>
    </w:pPr>
    <w:rPr>
      <w:noProof/>
      <w:szCs w:val="20"/>
    </w:rPr>
  </w:style>
  <w:style w:type="paragraph" w:customStyle="1" w:styleId="SEWHeading4">
    <w:name w:val="SEW Heading 4"/>
    <w:basedOn w:val="SEWHeading1"/>
    <w:next w:val="Normal"/>
    <w:link w:val="SEWHeading4Char"/>
    <w:qFormat/>
    <w:rsid w:val="00EA632D"/>
    <w:pPr>
      <w:spacing w:after="120"/>
      <w:outlineLvl w:val="3"/>
    </w:pPr>
    <w:rPr>
      <w:color w:val="00B1F4" w:themeColor="accent2"/>
      <w:sz w:val="28"/>
      <w:szCs w:val="22"/>
    </w:rPr>
  </w:style>
  <w:style w:type="paragraph" w:customStyle="1" w:styleId="SEWHeading5">
    <w:name w:val="SEW Heading 5"/>
    <w:basedOn w:val="SEWHeading4"/>
    <w:next w:val="Normal"/>
    <w:link w:val="SEWHeading5Char"/>
    <w:rsid w:val="00AD7767"/>
    <w:pPr>
      <w:spacing w:before="240"/>
      <w:outlineLvl w:val="4"/>
    </w:pPr>
    <w:rPr>
      <w:color w:val="00B77C" w:themeColor="accent4"/>
      <w:sz w:val="24"/>
    </w:rPr>
  </w:style>
  <w:style w:type="paragraph" w:styleId="ListParagraph">
    <w:name w:val="List Paragraph"/>
    <w:basedOn w:val="Normal"/>
    <w:uiPriority w:val="34"/>
    <w:rsid w:val="003E07D4"/>
    <w:pPr>
      <w:ind w:left="720"/>
      <w:contextualSpacing/>
    </w:pPr>
  </w:style>
  <w:style w:type="paragraph" w:customStyle="1" w:styleId="SEWBullettext">
    <w:name w:val="SEW Bullet text"/>
    <w:basedOn w:val="ListParagraph"/>
    <w:qFormat/>
    <w:rsid w:val="009F09E4"/>
    <w:pPr>
      <w:numPr>
        <w:numId w:val="4"/>
      </w:numPr>
      <w:ind w:left="851" w:hanging="851"/>
    </w:pPr>
  </w:style>
  <w:style w:type="paragraph" w:customStyle="1" w:styleId="SEWnumberedtext">
    <w:name w:val="SEW numbered text"/>
    <w:basedOn w:val="ListParagraph"/>
    <w:qFormat/>
    <w:rsid w:val="009F09E4"/>
    <w:pPr>
      <w:numPr>
        <w:numId w:val="1"/>
      </w:numPr>
      <w:ind w:left="851" w:hanging="851"/>
    </w:pPr>
  </w:style>
  <w:style w:type="paragraph" w:customStyle="1" w:styleId="SEWFooter">
    <w:name w:val="SEW Footer"/>
    <w:basedOn w:val="Footer"/>
    <w:next w:val="Normal"/>
    <w:qFormat/>
    <w:rsid w:val="001E0C1B"/>
    <w:pPr>
      <w:pBdr>
        <w:top w:val="single" w:sz="4" w:space="1" w:color="auto"/>
      </w:pBdr>
      <w:tabs>
        <w:tab w:val="clear" w:pos="4320"/>
        <w:tab w:val="clear" w:pos="8640"/>
        <w:tab w:val="right" w:pos="9214"/>
      </w:tabs>
      <w:spacing w:after="40"/>
    </w:pPr>
    <w:rPr>
      <w:sz w:val="20"/>
    </w:rPr>
  </w:style>
  <w:style w:type="paragraph" w:customStyle="1" w:styleId="SEWdocumentinfo">
    <w:name w:val="SEW document info"/>
    <w:basedOn w:val="Normal"/>
    <w:qFormat/>
    <w:rsid w:val="00DB538D"/>
    <w:pPr>
      <w:tabs>
        <w:tab w:val="right" w:pos="9214"/>
      </w:tabs>
    </w:pPr>
    <w:rPr>
      <w:i/>
      <w:sz w:val="20"/>
      <w:szCs w:val="14"/>
    </w:rPr>
  </w:style>
  <w:style w:type="paragraph" w:customStyle="1" w:styleId="SEWTOC3">
    <w:name w:val="SEW TOC 3"/>
    <w:basedOn w:val="TOC3"/>
    <w:qFormat/>
    <w:rsid w:val="00B84D3D"/>
    <w:pPr>
      <w:tabs>
        <w:tab w:val="clear" w:pos="851"/>
        <w:tab w:val="clear" w:pos="9072"/>
        <w:tab w:val="left" w:pos="1701"/>
        <w:tab w:val="right" w:leader="dot" w:pos="8647"/>
      </w:tabs>
      <w:ind w:left="851"/>
    </w:pPr>
    <w:rPr>
      <w:noProof/>
    </w:rPr>
  </w:style>
  <w:style w:type="character" w:customStyle="1" w:styleId="SEWHeading1Char">
    <w:name w:val="SEW Heading 1 Char"/>
    <w:basedOn w:val="Heading1Char"/>
    <w:link w:val="SEWHeading1"/>
    <w:rsid w:val="00225733"/>
    <w:rPr>
      <w:rFonts w:ascii="Arial" w:eastAsia="MS Gothic" w:hAnsi="Arial"/>
      <w:b/>
      <w:bCs/>
      <w:noProof/>
      <w:color w:val="0075E3"/>
      <w:sz w:val="44"/>
      <w:szCs w:val="44"/>
      <w:lang w:val="en-US" w:eastAsia="ja-JP"/>
    </w:rPr>
  </w:style>
  <w:style w:type="character" w:customStyle="1" w:styleId="SEWHeading2Char">
    <w:name w:val="SEW Heading 2 Char"/>
    <w:basedOn w:val="SEWHeading1Char"/>
    <w:link w:val="SEWHeading2"/>
    <w:rsid w:val="00FF7962"/>
    <w:rPr>
      <w:rFonts w:ascii="Arial" w:eastAsia="MS Gothic" w:hAnsi="Arial"/>
      <w:b/>
      <w:bCs/>
      <w:noProof/>
      <w:color w:val="002379" w:themeColor="text2"/>
      <w:sz w:val="36"/>
      <w:szCs w:val="32"/>
      <w:lang w:val="en-US" w:eastAsia="ja-JP"/>
    </w:rPr>
  </w:style>
  <w:style w:type="character" w:customStyle="1" w:styleId="SEWHeading3Char">
    <w:name w:val="SEW Heading 3 Char"/>
    <w:basedOn w:val="SEWHeading2Char"/>
    <w:link w:val="SEWHeading3"/>
    <w:rsid w:val="00B2329D"/>
    <w:rPr>
      <w:rFonts w:ascii="Arial" w:eastAsia="MS Gothic" w:hAnsi="Arial"/>
      <w:b/>
      <w:bCs/>
      <w:noProof/>
      <w:color w:val="0075E3" w:themeColor="accent1"/>
      <w:sz w:val="32"/>
      <w:szCs w:val="24"/>
      <w:lang w:val="en-US" w:eastAsia="ja-JP"/>
    </w:rPr>
  </w:style>
  <w:style w:type="character" w:customStyle="1" w:styleId="SEWHeading4Char">
    <w:name w:val="SEW Heading 4 Char"/>
    <w:basedOn w:val="SEWHeading3Char"/>
    <w:link w:val="SEWHeading4"/>
    <w:rsid w:val="00EA632D"/>
    <w:rPr>
      <w:rFonts w:ascii="Arial" w:eastAsia="MS Gothic" w:hAnsi="Arial"/>
      <w:b/>
      <w:bCs/>
      <w:noProof/>
      <w:color w:val="00B1F4" w:themeColor="accent2"/>
      <w:sz w:val="28"/>
      <w:szCs w:val="22"/>
      <w:lang w:val="en-US" w:eastAsia="ja-JP"/>
    </w:rPr>
  </w:style>
  <w:style w:type="character" w:customStyle="1" w:styleId="SEWHeading5Char">
    <w:name w:val="SEW Heading 5 Char"/>
    <w:basedOn w:val="SEWHeading4Char"/>
    <w:link w:val="SEWHeading5"/>
    <w:rsid w:val="00AD7767"/>
    <w:rPr>
      <w:rFonts w:ascii="Arial" w:eastAsia="MS Gothic" w:hAnsi="Arial"/>
      <w:b/>
      <w:bCs/>
      <w:noProof/>
      <w:color w:val="00B77C" w:themeColor="accent4"/>
      <w:sz w:val="24"/>
      <w:szCs w:val="22"/>
      <w:lang w:val="en-US" w:eastAsia="ja-JP"/>
    </w:rPr>
  </w:style>
  <w:style w:type="numbering" w:customStyle="1" w:styleId="StyleBulletedSymbolsymbolLeft063cmHanging063cm">
    <w:name w:val="Style Bulleted Symbol (symbol) Left:  0.63 cm Hanging:  0.63 cm"/>
    <w:basedOn w:val="NoList"/>
    <w:rsid w:val="009F09E4"/>
    <w:pPr>
      <w:numPr>
        <w:numId w:val="2"/>
      </w:numPr>
    </w:pPr>
  </w:style>
  <w:style w:type="table" w:styleId="TableGrid">
    <w:name w:val="Table Grid"/>
    <w:basedOn w:val="TableNormal"/>
    <w:rsid w:val="00883BDB"/>
    <w:pPr>
      <w:spacing w:line="240" w:lineRule="atLeast"/>
    </w:pPr>
    <w:rPr>
      <w:rFonts w:ascii="Times New Roman" w:eastAsia="Times New Roman" w:hAnsi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WSubtitle3">
    <w:name w:val="SEW Sub title 3"/>
    <w:basedOn w:val="SEWHeading4"/>
    <w:link w:val="SEWSubtitle3Char"/>
    <w:qFormat/>
    <w:rsid w:val="00FD06EB"/>
  </w:style>
  <w:style w:type="table" w:styleId="GridTable4-Accent2">
    <w:name w:val="Grid Table 4 Accent 2"/>
    <w:basedOn w:val="TableNormal"/>
    <w:uiPriority w:val="49"/>
    <w:rsid w:val="008B7356"/>
    <w:tblPr>
      <w:tblStyleRowBandSize w:val="1"/>
      <w:tblStyleColBandSize w:val="1"/>
      <w:tblBorders>
        <w:top w:val="single" w:sz="4" w:space="0" w:color="5FD2FF" w:themeColor="accent2" w:themeTint="99"/>
        <w:left w:val="single" w:sz="4" w:space="0" w:color="5FD2FF" w:themeColor="accent2" w:themeTint="99"/>
        <w:bottom w:val="single" w:sz="4" w:space="0" w:color="5FD2FF" w:themeColor="accent2" w:themeTint="99"/>
        <w:right w:val="single" w:sz="4" w:space="0" w:color="5FD2FF" w:themeColor="accent2" w:themeTint="99"/>
        <w:insideH w:val="single" w:sz="4" w:space="0" w:color="5FD2FF" w:themeColor="accent2" w:themeTint="99"/>
        <w:insideV w:val="single" w:sz="4" w:space="0" w:color="5FD2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1F4" w:themeColor="accent2"/>
          <w:left w:val="single" w:sz="4" w:space="0" w:color="00B1F4" w:themeColor="accent2"/>
          <w:bottom w:val="single" w:sz="4" w:space="0" w:color="00B1F4" w:themeColor="accent2"/>
          <w:right w:val="single" w:sz="4" w:space="0" w:color="00B1F4" w:themeColor="accent2"/>
          <w:insideH w:val="nil"/>
          <w:insideV w:val="nil"/>
        </w:tcBorders>
        <w:shd w:val="clear" w:color="auto" w:fill="00B1F4" w:themeFill="accent2"/>
      </w:tcPr>
    </w:tblStylePr>
    <w:tblStylePr w:type="lastRow">
      <w:rPr>
        <w:b/>
        <w:bCs/>
      </w:rPr>
      <w:tblPr/>
      <w:tcPr>
        <w:tcBorders>
          <w:top w:val="double" w:sz="4" w:space="0" w:color="00B1F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2" w:themeFillTint="33"/>
      </w:tcPr>
    </w:tblStylePr>
    <w:tblStylePr w:type="band1Horz">
      <w:tblPr/>
      <w:tcPr>
        <w:shd w:val="clear" w:color="auto" w:fill="C9F0FF" w:themeFill="accent2" w:themeFillTint="33"/>
      </w:tcPr>
    </w:tblStylePr>
  </w:style>
  <w:style w:type="character" w:customStyle="1" w:styleId="SEWSubtitle3Char">
    <w:name w:val="SEW Sub title 3 Char"/>
    <w:basedOn w:val="SEWHeading4Char"/>
    <w:link w:val="SEWSubtitle3"/>
    <w:rsid w:val="00FD06EB"/>
    <w:rPr>
      <w:rFonts w:ascii="Arial" w:eastAsia="MS Gothic" w:hAnsi="Arial"/>
      <w:b/>
      <w:bCs/>
      <w:noProof/>
      <w:color w:val="00B1F4" w:themeColor="accent2"/>
      <w:sz w:val="24"/>
      <w:szCs w:val="22"/>
      <w:lang w:val="en-US" w:eastAsia="ja-JP"/>
    </w:rPr>
  </w:style>
  <w:style w:type="table" w:styleId="GridTable4-Accent1">
    <w:name w:val="Grid Table 4 Accent 1"/>
    <w:basedOn w:val="TableNormal"/>
    <w:uiPriority w:val="49"/>
    <w:rsid w:val="005D561B"/>
    <w:tblPr>
      <w:tblStyleRowBandSize w:val="1"/>
      <w:tblStyleColBandSize w:val="1"/>
      <w:tblBorders>
        <w:top w:val="single" w:sz="4" w:space="0" w:color="55ACFF" w:themeColor="accent1" w:themeTint="99"/>
        <w:left w:val="single" w:sz="4" w:space="0" w:color="55ACFF" w:themeColor="accent1" w:themeTint="99"/>
        <w:bottom w:val="single" w:sz="4" w:space="0" w:color="55ACFF" w:themeColor="accent1" w:themeTint="99"/>
        <w:right w:val="single" w:sz="4" w:space="0" w:color="55ACFF" w:themeColor="accent1" w:themeTint="99"/>
        <w:insideH w:val="single" w:sz="4" w:space="0" w:color="55ACFF" w:themeColor="accent1" w:themeTint="99"/>
        <w:insideV w:val="single" w:sz="4" w:space="0" w:color="55A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5E3" w:themeColor="accent1"/>
          <w:left w:val="single" w:sz="4" w:space="0" w:color="0075E3" w:themeColor="accent1"/>
          <w:bottom w:val="single" w:sz="4" w:space="0" w:color="0075E3" w:themeColor="accent1"/>
          <w:right w:val="single" w:sz="4" w:space="0" w:color="0075E3" w:themeColor="accent1"/>
          <w:insideH w:val="nil"/>
          <w:insideV w:val="nil"/>
        </w:tcBorders>
        <w:shd w:val="clear" w:color="auto" w:fill="0075E3" w:themeFill="accent1"/>
      </w:tcPr>
    </w:tblStylePr>
    <w:tblStylePr w:type="lastRow">
      <w:rPr>
        <w:b/>
        <w:bCs/>
      </w:rPr>
      <w:tblPr/>
      <w:tcPr>
        <w:tcBorders>
          <w:top w:val="double" w:sz="4" w:space="0" w:color="0075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3FF" w:themeFill="accent1" w:themeFillTint="33"/>
      </w:tcPr>
    </w:tblStylePr>
    <w:tblStylePr w:type="band1Horz">
      <w:tblPr/>
      <w:tcPr>
        <w:shd w:val="clear" w:color="auto" w:fill="C6E3FF" w:themeFill="accent1" w:themeFillTint="33"/>
      </w:tcPr>
    </w:tblStylePr>
  </w:style>
  <w:style w:type="table" w:styleId="GridTable4">
    <w:name w:val="Grid Table 4"/>
    <w:basedOn w:val="TableNormal"/>
    <w:uiPriority w:val="49"/>
    <w:rsid w:val="005D561B"/>
    <w:tblPr>
      <w:tblStyleRowBandSize w:val="1"/>
      <w:tblStyleColBandSize w:val="1"/>
      <w:tblBorders>
        <w:top w:val="single" w:sz="4" w:space="0" w:color="55ACFF" w:themeColor="text1" w:themeTint="99"/>
        <w:left w:val="single" w:sz="4" w:space="0" w:color="55ACFF" w:themeColor="text1" w:themeTint="99"/>
        <w:bottom w:val="single" w:sz="4" w:space="0" w:color="55ACFF" w:themeColor="text1" w:themeTint="99"/>
        <w:right w:val="single" w:sz="4" w:space="0" w:color="55ACFF" w:themeColor="text1" w:themeTint="99"/>
        <w:insideH w:val="single" w:sz="4" w:space="0" w:color="55ACFF" w:themeColor="text1" w:themeTint="99"/>
        <w:insideV w:val="single" w:sz="4" w:space="0" w:color="55AC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5E3" w:themeColor="text1"/>
          <w:left w:val="single" w:sz="4" w:space="0" w:color="0075E3" w:themeColor="text1"/>
          <w:bottom w:val="single" w:sz="4" w:space="0" w:color="0075E3" w:themeColor="text1"/>
          <w:right w:val="single" w:sz="4" w:space="0" w:color="0075E3" w:themeColor="text1"/>
          <w:insideH w:val="nil"/>
          <w:insideV w:val="nil"/>
        </w:tcBorders>
        <w:shd w:val="clear" w:color="auto" w:fill="0075E3" w:themeFill="text1"/>
      </w:tcPr>
    </w:tblStylePr>
    <w:tblStylePr w:type="lastRow">
      <w:rPr>
        <w:b/>
        <w:bCs/>
      </w:rPr>
      <w:tblPr/>
      <w:tcPr>
        <w:tcBorders>
          <w:top w:val="double" w:sz="4" w:space="0" w:color="0075E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3FF" w:themeFill="text1" w:themeFillTint="33"/>
      </w:tcPr>
    </w:tblStylePr>
    <w:tblStylePr w:type="band1Horz">
      <w:tblPr/>
      <w:tcPr>
        <w:shd w:val="clear" w:color="auto" w:fill="C6E3FF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4B5338E7"/>
    <w:rPr>
      <w:color w:val="0075E3" w:themeColor="accent1"/>
      <w:u w:val="single"/>
    </w:rPr>
  </w:style>
  <w:style w:type="paragraph" w:styleId="NormalWeb">
    <w:name w:val="Normal (Web)"/>
    <w:basedOn w:val="Normal"/>
    <w:uiPriority w:val="99"/>
    <w:semiHidden/>
    <w:unhideWhenUsed/>
    <w:rsid w:val="00816AF6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16AF6"/>
    <w:rPr>
      <w:b/>
      <w:bCs/>
    </w:rPr>
  </w:style>
  <w:style w:type="paragraph" w:customStyle="1" w:styleId="H5">
    <w:name w:val="H5"/>
    <w:basedOn w:val="SEWHeading4"/>
    <w:link w:val="H5Char"/>
    <w:rsid w:val="001851A2"/>
    <w:rPr>
      <w:color w:val="00B77C" w:themeColor="accent4"/>
      <w:sz w:val="24"/>
      <w:szCs w:val="24"/>
    </w:rPr>
  </w:style>
  <w:style w:type="character" w:customStyle="1" w:styleId="H5Char">
    <w:name w:val="H5 Char"/>
    <w:basedOn w:val="SEWHeading4Char"/>
    <w:link w:val="H5"/>
    <w:rsid w:val="001851A2"/>
    <w:rPr>
      <w:rFonts w:ascii="Arial" w:eastAsia="MS Gothic" w:hAnsi="Arial"/>
      <w:b/>
      <w:bCs/>
      <w:noProof/>
      <w:color w:val="00B77C" w:themeColor="accent4"/>
      <w:sz w:val="24"/>
      <w:szCs w:val="24"/>
      <w:lang w:val="en-US" w:eastAsia="ja-JP"/>
    </w:rPr>
  </w:style>
  <w:style w:type="character" w:customStyle="1" w:styleId="normaltextrun">
    <w:name w:val="normaltextrun"/>
    <w:basedOn w:val="DefaultParagraphFont"/>
    <w:rsid w:val="00656DA9"/>
  </w:style>
  <w:style w:type="character" w:customStyle="1" w:styleId="scxw93234458">
    <w:name w:val="scxw93234458"/>
    <w:basedOn w:val="DefaultParagraphFont"/>
    <w:rsid w:val="00656DA9"/>
  </w:style>
  <w:style w:type="paragraph" w:customStyle="1" w:styleId="ccc16d0">
    <w:name w:val="___ccc16d0"/>
    <w:basedOn w:val="Normal"/>
    <w:rsid w:val="0058057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B453DF"/>
    <w:rPr>
      <w:color w:val="605E5C"/>
      <w:shd w:val="clear" w:color="auto" w:fill="E1DFDD"/>
    </w:rPr>
  </w:style>
  <w:style w:type="table" w:styleId="GridTable5Dark-Accent1">
    <w:name w:val="Grid Table 5 Dark Accent 1"/>
    <w:basedOn w:val="TableNormal"/>
    <w:uiPriority w:val="50"/>
    <w:rsid w:val="00820FD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3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5E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5E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5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5E3" w:themeFill="accent1"/>
      </w:tcPr>
    </w:tblStylePr>
    <w:tblStylePr w:type="band1Vert">
      <w:tblPr/>
      <w:tcPr>
        <w:shd w:val="clear" w:color="auto" w:fill="8DC7FF" w:themeFill="accent1" w:themeFillTint="66"/>
      </w:tcPr>
    </w:tblStylePr>
    <w:tblStylePr w:type="band1Horz">
      <w:tblPr/>
      <w:tcPr>
        <w:shd w:val="clear" w:color="auto" w:fill="8DC7FF" w:themeFill="accent1" w:themeFillTint="66"/>
      </w:tcPr>
    </w:tblStylePr>
  </w:style>
  <w:style w:type="table" w:styleId="GridTable6Colorful-Accent1">
    <w:name w:val="Grid Table 6 Colorful Accent 1"/>
    <w:basedOn w:val="TableNormal"/>
    <w:uiPriority w:val="51"/>
    <w:rsid w:val="00BB5FC9"/>
    <w:rPr>
      <w:color w:val="0057AA" w:themeColor="accent1" w:themeShade="BF"/>
    </w:rPr>
    <w:tblPr>
      <w:tblStyleRowBandSize w:val="1"/>
      <w:tblStyleColBandSize w:val="1"/>
      <w:tblBorders>
        <w:top w:val="single" w:sz="4" w:space="0" w:color="55ACFF" w:themeColor="accent1" w:themeTint="99"/>
        <w:left w:val="single" w:sz="4" w:space="0" w:color="55ACFF" w:themeColor="accent1" w:themeTint="99"/>
        <w:bottom w:val="single" w:sz="4" w:space="0" w:color="55ACFF" w:themeColor="accent1" w:themeTint="99"/>
        <w:right w:val="single" w:sz="4" w:space="0" w:color="55ACFF" w:themeColor="accent1" w:themeTint="99"/>
        <w:insideH w:val="single" w:sz="4" w:space="0" w:color="55ACFF" w:themeColor="accent1" w:themeTint="99"/>
        <w:insideV w:val="single" w:sz="4" w:space="0" w:color="55AC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5A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5A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3FF" w:themeFill="accent1" w:themeFillTint="33"/>
      </w:tcPr>
    </w:tblStylePr>
    <w:tblStylePr w:type="band1Horz">
      <w:tblPr/>
      <w:tcPr>
        <w:shd w:val="clear" w:color="auto" w:fill="C6E3FF" w:themeFill="accent1" w:themeFillTint="33"/>
      </w:tcPr>
    </w:tblStylePr>
  </w:style>
  <w:style w:type="table" w:styleId="GridTable3">
    <w:name w:val="Grid Table 3"/>
    <w:basedOn w:val="TableNormal"/>
    <w:uiPriority w:val="48"/>
    <w:rsid w:val="00BB5FC9"/>
    <w:tblPr>
      <w:tblStyleRowBandSize w:val="1"/>
      <w:tblStyleColBandSize w:val="1"/>
      <w:tblBorders>
        <w:top w:val="single" w:sz="4" w:space="0" w:color="55ACFF" w:themeColor="text1" w:themeTint="99"/>
        <w:left w:val="single" w:sz="4" w:space="0" w:color="55ACFF" w:themeColor="text1" w:themeTint="99"/>
        <w:bottom w:val="single" w:sz="4" w:space="0" w:color="55ACFF" w:themeColor="text1" w:themeTint="99"/>
        <w:right w:val="single" w:sz="4" w:space="0" w:color="55ACFF" w:themeColor="text1" w:themeTint="99"/>
        <w:insideH w:val="single" w:sz="4" w:space="0" w:color="55ACFF" w:themeColor="text1" w:themeTint="99"/>
        <w:insideV w:val="single" w:sz="4" w:space="0" w:color="55ACF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3FF" w:themeFill="text1" w:themeFillTint="33"/>
      </w:tcPr>
    </w:tblStylePr>
    <w:tblStylePr w:type="band1Horz">
      <w:tblPr/>
      <w:tcPr>
        <w:shd w:val="clear" w:color="auto" w:fill="C6E3FF" w:themeFill="text1" w:themeFillTint="33"/>
      </w:tcPr>
    </w:tblStylePr>
    <w:tblStylePr w:type="neCell">
      <w:tblPr/>
      <w:tcPr>
        <w:tcBorders>
          <w:bottom w:val="single" w:sz="4" w:space="0" w:color="55ACFF" w:themeColor="text1" w:themeTint="99"/>
        </w:tcBorders>
      </w:tcPr>
    </w:tblStylePr>
    <w:tblStylePr w:type="nwCell">
      <w:tblPr/>
      <w:tcPr>
        <w:tcBorders>
          <w:bottom w:val="single" w:sz="4" w:space="0" w:color="55ACFF" w:themeColor="text1" w:themeTint="99"/>
        </w:tcBorders>
      </w:tcPr>
    </w:tblStylePr>
    <w:tblStylePr w:type="seCell">
      <w:tblPr/>
      <w:tcPr>
        <w:tcBorders>
          <w:top w:val="single" w:sz="4" w:space="0" w:color="55ACFF" w:themeColor="text1" w:themeTint="99"/>
        </w:tcBorders>
      </w:tcPr>
    </w:tblStylePr>
    <w:tblStylePr w:type="swCell">
      <w:tblPr/>
      <w:tcPr>
        <w:tcBorders>
          <w:top w:val="single" w:sz="4" w:space="0" w:color="55ACFF" w:themeColor="text1" w:themeTint="99"/>
        </w:tcBorders>
      </w:tcPr>
    </w:tblStylePr>
  </w:style>
  <w:style w:type="table" w:styleId="ListTable1Light">
    <w:name w:val="List Table 1 Light"/>
    <w:basedOn w:val="TableNormal"/>
    <w:uiPriority w:val="46"/>
    <w:rsid w:val="00BB5FC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5ACFF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5AC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3FF" w:themeFill="text1" w:themeFillTint="33"/>
      </w:tcPr>
    </w:tblStylePr>
    <w:tblStylePr w:type="band1Horz">
      <w:tblPr/>
      <w:tcPr>
        <w:shd w:val="clear" w:color="auto" w:fill="C6E3FF" w:themeFill="text1" w:themeFillTint="33"/>
      </w:tcPr>
    </w:tblStylePr>
  </w:style>
  <w:style w:type="table" w:styleId="GridTable5Dark">
    <w:name w:val="Grid Table 5 Dark"/>
    <w:basedOn w:val="TableNormal"/>
    <w:uiPriority w:val="50"/>
    <w:rsid w:val="00301C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3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5E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5E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5E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5E3" w:themeFill="text1"/>
      </w:tcPr>
    </w:tblStylePr>
    <w:tblStylePr w:type="band1Vert">
      <w:tblPr/>
      <w:tcPr>
        <w:shd w:val="clear" w:color="auto" w:fill="8DC7FF" w:themeFill="text1" w:themeFillTint="66"/>
      </w:tcPr>
    </w:tblStylePr>
    <w:tblStylePr w:type="band1Horz">
      <w:tblPr/>
      <w:tcPr>
        <w:shd w:val="clear" w:color="auto" w:fill="8DC7FF" w:themeFill="text1" w:themeFillTint="66"/>
      </w:tcPr>
    </w:tblStylePr>
  </w:style>
  <w:style w:type="table" w:styleId="PlainTable2">
    <w:name w:val="Plain Table 2"/>
    <w:basedOn w:val="TableNormal"/>
    <w:uiPriority w:val="42"/>
    <w:rsid w:val="00F47843"/>
    <w:tblPr>
      <w:tblStyleRowBandSize w:val="1"/>
      <w:tblStyleColBandSize w:val="1"/>
      <w:tblBorders>
        <w:top w:val="single" w:sz="4" w:space="0" w:color="70B9FF" w:themeColor="text1" w:themeTint="80"/>
        <w:bottom w:val="single" w:sz="4" w:space="0" w:color="70B9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0B9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0B9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0B9FF" w:themeColor="text1" w:themeTint="80"/>
          <w:right w:val="single" w:sz="4" w:space="0" w:color="70B9FF" w:themeColor="text1" w:themeTint="80"/>
        </w:tcBorders>
      </w:tcPr>
    </w:tblStylePr>
    <w:tblStylePr w:type="band2Vert">
      <w:tblPr/>
      <w:tcPr>
        <w:tcBorders>
          <w:left w:val="single" w:sz="4" w:space="0" w:color="70B9FF" w:themeColor="text1" w:themeTint="80"/>
          <w:right w:val="single" w:sz="4" w:space="0" w:color="70B9FF" w:themeColor="text1" w:themeTint="80"/>
        </w:tcBorders>
      </w:tcPr>
    </w:tblStylePr>
    <w:tblStylePr w:type="band1Horz">
      <w:tblPr/>
      <w:tcPr>
        <w:tcBorders>
          <w:top w:val="single" w:sz="4" w:space="0" w:color="70B9FF" w:themeColor="text1" w:themeTint="80"/>
          <w:bottom w:val="single" w:sz="4" w:space="0" w:color="70B9FF" w:themeColor="text1" w:themeTint="80"/>
        </w:tcBorders>
      </w:tcPr>
    </w:tblStylePr>
  </w:style>
  <w:style w:type="paragraph" w:customStyle="1" w:styleId="paragraph">
    <w:name w:val="paragraph"/>
    <w:basedOn w:val="Normal"/>
    <w:rsid w:val="00A91EB7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AU"/>
    </w:rPr>
  </w:style>
  <w:style w:type="character" w:customStyle="1" w:styleId="eop">
    <w:name w:val="eop"/>
    <w:basedOn w:val="DefaultParagraphFont"/>
    <w:rsid w:val="00A91EB7"/>
  </w:style>
  <w:style w:type="character" w:styleId="Mention">
    <w:name w:val="Mention"/>
    <w:basedOn w:val="DefaultParagraphFont"/>
    <w:uiPriority w:val="99"/>
    <w:unhideWhenUsed/>
    <w:rsid w:val="004E2D5B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E0614E"/>
    <w:rPr>
      <w:rFonts w:ascii="Arial" w:hAnsi="Arial"/>
      <w:sz w:val="24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outh East Water">
  <a:themeElements>
    <a:clrScheme name="South East Water colour palette 2019">
      <a:dk1>
        <a:srgbClr val="0075E3"/>
      </a:dk1>
      <a:lt1>
        <a:sysClr val="window" lastClr="FFFFFF"/>
      </a:lt1>
      <a:dk2>
        <a:srgbClr val="002379"/>
      </a:dk2>
      <a:lt2>
        <a:srgbClr val="FFFFFF"/>
      </a:lt2>
      <a:accent1>
        <a:srgbClr val="0075E3"/>
      </a:accent1>
      <a:accent2>
        <a:srgbClr val="00B1F4"/>
      </a:accent2>
      <a:accent3>
        <a:srgbClr val="FFE900"/>
      </a:accent3>
      <a:accent4>
        <a:srgbClr val="00B77C"/>
      </a:accent4>
      <a:accent5>
        <a:srgbClr val="8C50B4"/>
      </a:accent5>
      <a:accent6>
        <a:srgbClr val="FF8D00"/>
      </a:accent6>
      <a:hlink>
        <a:srgbClr val="0075E3"/>
      </a:hlink>
      <a:folHlink>
        <a:srgbClr val="002379"/>
      </a:folHlink>
    </a:clrScheme>
    <a:fontScheme name="South East Water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 Levett</dc:creator>
  <cp:keywords/>
  <cp:lastModifiedBy>Peta Levett</cp:lastModifiedBy>
  <cp:revision>2</cp:revision>
  <dcterms:created xsi:type="dcterms:W3CDTF">2026-09-23T04:54:00Z</dcterms:created>
  <dcterms:modified xsi:type="dcterms:W3CDTF">2026-09-23T04:54:00Z</dcterms:modified>
</cp:coreProperties>
</file>